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D506" w14:textId="2DA17ECB" w:rsidR="00DB24AE" w:rsidRPr="00DB24AE" w:rsidRDefault="00DB24AE" w:rsidP="00DB24AE">
      <w:pPr>
        <w:pStyle w:val="Tre"/>
        <w:tabs>
          <w:tab w:val="left" w:pos="494"/>
        </w:tabs>
        <w:ind w:left="-567" w:right="-511"/>
        <w:jc w:val="right"/>
        <w:rPr>
          <w:rFonts w:ascii="United Sans Rg Md" w:eastAsia="Helvetica" w:hAnsi="United Sans Rg Md" w:cs="Arial"/>
          <w:shd w:val="clear" w:color="auto" w:fill="FFFFFF"/>
        </w:rPr>
      </w:pPr>
      <w:r w:rsidRPr="00DB24AE">
        <w:rPr>
          <w:rFonts w:ascii="United Sans Rg Md" w:eastAsia="Helvetica" w:hAnsi="United Sans Rg Md" w:cs="Arial"/>
          <w:shd w:val="clear" w:color="auto" w:fill="FFFFFF"/>
        </w:rPr>
        <w:t>22.08.2023</w:t>
      </w:r>
    </w:p>
    <w:p w14:paraId="09313559" w14:textId="77777777" w:rsidR="00DB24AE" w:rsidRPr="00DB24AE" w:rsidRDefault="00DB24AE" w:rsidP="00DB24AE">
      <w:pPr>
        <w:pStyle w:val="Tre"/>
        <w:tabs>
          <w:tab w:val="left" w:pos="494"/>
        </w:tabs>
        <w:ind w:left="-567" w:right="-511"/>
        <w:jc w:val="both"/>
        <w:rPr>
          <w:rFonts w:ascii="United Sans Rg Md" w:eastAsia="Helvetica" w:hAnsi="United Sans Rg Md" w:cs="Arial"/>
          <w:b/>
          <w:bCs/>
          <w:shd w:val="clear" w:color="auto" w:fill="FFFFFF"/>
        </w:rPr>
      </w:pPr>
    </w:p>
    <w:p w14:paraId="233C7F12" w14:textId="2789EB71" w:rsidR="00DB24AE" w:rsidRPr="00DB24AE" w:rsidRDefault="00DB24AE" w:rsidP="00DB24AE">
      <w:pPr>
        <w:pStyle w:val="Tre"/>
        <w:tabs>
          <w:tab w:val="left" w:pos="494"/>
        </w:tabs>
        <w:ind w:left="-567" w:right="-511"/>
        <w:jc w:val="both"/>
        <w:rPr>
          <w:rFonts w:ascii="United Sans Rg Md" w:eastAsia="Helvetica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</w:pPr>
      <w:r w:rsidRPr="00DB24AE">
        <w:rPr>
          <w:rFonts w:ascii="United Sans Rg Md" w:eastAsia="Helvetica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Rozwiązania reuse i zero waste w wielokrotnie nagradzanym projekcie </w:t>
      </w:r>
      <w:r w:rsidRPr="00DB24AE">
        <w:rPr>
          <w:rFonts w:ascii="United Sans Rg Md" w:eastAsia="Helvetica" w:hAnsi="United Sans Rg Md" w:cs="Arial"/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  <w:t>Szkoła dla dzieci z Ukrainy</w:t>
      </w:r>
      <w:r w:rsidRPr="00DB24AE">
        <w:rPr>
          <w:rFonts w:ascii="United Sans Rg Md" w:eastAsia="Helvetica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- wywiad z twórcami</w:t>
      </w:r>
    </w:p>
    <w:p w14:paraId="3BF0E2E0" w14:textId="77777777" w:rsidR="00DB24AE" w:rsidRPr="00DB24AE" w:rsidRDefault="00DB24AE" w:rsidP="00DB24AE">
      <w:pPr>
        <w:ind w:left="-567" w:right="-511"/>
        <w:jc w:val="both"/>
        <w:rPr>
          <w:rFonts w:ascii="United Sans Rg Md" w:hAnsi="United Sans Rg Md"/>
        </w:rPr>
      </w:pPr>
    </w:p>
    <w:p w14:paraId="12AFF08E" w14:textId="02AC3E8C" w:rsidR="00DB24AE" w:rsidRPr="00DB24AE" w:rsidRDefault="00DB24AE" w:rsidP="00DB24AE">
      <w:pPr>
        <w:ind w:left="-567" w:right="-511"/>
        <w:jc w:val="both"/>
        <w:rPr>
          <w:rFonts w:ascii="United Sans Rg Md" w:hAnsi="United Sans Rg Md" w:cs="Arial"/>
          <w:i/>
          <w:iCs/>
          <w:color w:val="050505"/>
        </w:rPr>
      </w:pPr>
    </w:p>
    <w:p w14:paraId="24E834DD" w14:textId="7DE23184" w:rsidR="00DB24AE" w:rsidRPr="00DB24AE" w:rsidRDefault="00DB24AE" w:rsidP="00DB24AE">
      <w:pPr>
        <w:ind w:left="-567" w:right="-511"/>
        <w:jc w:val="both"/>
        <w:rPr>
          <w:rFonts w:ascii="United Sans Rg Md" w:hAnsi="United Sans Rg Md" w:cs="Arial"/>
          <w:color w:val="050505"/>
        </w:rPr>
      </w:pPr>
      <w:r w:rsidRPr="00DB24AE">
        <w:rPr>
          <w:rFonts w:ascii="United Sans Rg Md" w:hAnsi="United Sans Rg Md"/>
          <w:color w:val="000000"/>
          <w:shd w:val="clear" w:color="auto" w:fill="FFFFFF"/>
        </w:rPr>
        <w:t xml:space="preserve">W 2022 roku mogliśmy pomóc przy realizacji wyjątkowego projektu - organizacji </w:t>
      </w:r>
      <w:r w:rsidRPr="00213FC1">
        <w:rPr>
          <w:rFonts w:ascii="United Sans Rg Md" w:hAnsi="United Sans Rg Md"/>
          <w:i/>
          <w:iCs/>
          <w:color w:val="000000"/>
          <w:shd w:val="clear" w:color="auto" w:fill="FFFFFF"/>
        </w:rPr>
        <w:t>Szkoły dla dzieci z Ukrainy</w:t>
      </w:r>
      <w:r w:rsidRPr="00DB24AE">
        <w:rPr>
          <w:rFonts w:ascii="United Sans Rg Md" w:hAnsi="United Sans Rg Md"/>
          <w:color w:val="000000"/>
          <w:shd w:val="clear" w:color="auto" w:fill="FFFFFF"/>
        </w:rPr>
        <w:t xml:space="preserve"> w Warszawie, miejsca przyjaznego nie tylko dla </w:t>
      </w:r>
      <w:r w:rsidR="00213FC1">
        <w:rPr>
          <w:rFonts w:ascii="United Sans Rg Md" w:hAnsi="United Sans Rg Md"/>
          <w:color w:val="000000"/>
          <w:shd w:val="clear" w:color="auto" w:fill="FFFFFF"/>
        </w:rPr>
        <w:t>dzieci uciekających przed wojną</w:t>
      </w:r>
      <w:r w:rsidRPr="00DB24AE">
        <w:rPr>
          <w:rFonts w:ascii="United Sans Rg Md" w:hAnsi="United Sans Rg Md"/>
          <w:color w:val="000000"/>
          <w:shd w:val="clear" w:color="auto" w:fill="FFFFFF"/>
        </w:rPr>
        <w:t xml:space="preserve">, ale i dla środowiska. </w:t>
      </w:r>
      <w:r w:rsidR="00213FC1" w:rsidRPr="00DB24AE">
        <w:rPr>
          <w:rFonts w:ascii="United Sans Rg Md" w:hAnsi="United Sans Rg Md"/>
        </w:rPr>
        <w:t>W szybko zaadoptowanym budynku znalazło się klas 11 klas dla 300 dzieci i 30 nauczycieli, 2 gabinety psychologiczne</w:t>
      </w:r>
      <w:r w:rsidR="00213FC1">
        <w:rPr>
          <w:rFonts w:ascii="United Sans Rg Md" w:hAnsi="United Sans Rg Md"/>
        </w:rPr>
        <w:t xml:space="preserve">, </w:t>
      </w:r>
      <w:r w:rsidR="00213FC1" w:rsidRPr="00DB24AE">
        <w:rPr>
          <w:rFonts w:ascii="United Sans Rg Md" w:hAnsi="United Sans Rg Md"/>
        </w:rPr>
        <w:t xml:space="preserve">pomieszczenia administracyjne, przestrzeń wspólna i miejsca do odpoczynku. </w:t>
      </w:r>
      <w:hyperlink r:id="rId6" w:history="1">
        <w:r w:rsidR="00213FC1" w:rsidRPr="00795DD4">
          <w:rPr>
            <w:rStyle w:val="Hipercze"/>
            <w:rFonts w:ascii="United Sans Rg Md" w:hAnsi="United Sans Rg Md"/>
          </w:rPr>
          <w:t xml:space="preserve">My </w:t>
        </w:r>
        <w:r w:rsidR="00213FC1" w:rsidRPr="00795DD4">
          <w:rPr>
            <w:rStyle w:val="Hipercze"/>
            <w:rFonts w:ascii="United Sans Rg Md" w:hAnsi="United Sans Rg Md"/>
            <w:shd w:val="clear" w:color="auto" w:fill="FFFFFF"/>
          </w:rPr>
          <w:t>w</w:t>
        </w:r>
        <w:r w:rsidRPr="00795DD4">
          <w:rPr>
            <w:rStyle w:val="Hipercze"/>
            <w:rFonts w:ascii="United Sans Rg Md" w:hAnsi="United Sans Rg Md"/>
            <w:shd w:val="clear" w:color="auto" w:fill="FFFFFF"/>
          </w:rPr>
          <w:t>ykorzystaliśmy upcykling mebli</w:t>
        </w:r>
      </w:hyperlink>
      <w:r w:rsidRPr="00DB24AE">
        <w:rPr>
          <w:rFonts w:ascii="United Sans Rg Md" w:hAnsi="United Sans Rg Md"/>
          <w:color w:val="000000"/>
          <w:shd w:val="clear" w:color="auto" w:fill="FFFFFF"/>
        </w:rPr>
        <w:t xml:space="preserve"> i tkanin </w:t>
      </w:r>
      <w:r w:rsidR="00213FC1">
        <w:rPr>
          <w:rFonts w:ascii="United Sans Rg Md" w:hAnsi="United Sans Rg Md"/>
          <w:color w:val="000000"/>
          <w:shd w:val="clear" w:color="auto" w:fill="FFFFFF"/>
        </w:rPr>
        <w:t xml:space="preserve">tapicerskich </w:t>
      </w:r>
      <w:r w:rsidRPr="00DB24AE">
        <w:rPr>
          <w:rFonts w:ascii="United Sans Rg Md" w:hAnsi="United Sans Rg Md"/>
          <w:color w:val="000000"/>
          <w:shd w:val="clear" w:color="auto" w:fill="FFFFFF"/>
        </w:rPr>
        <w:t>w barwnych kolorach z nadwyżek magazynowych. Inaczej wylądowałyby w koszu. Właśnie rozpoczyna się drugi rok funkcjon</w:t>
      </w:r>
      <w:r w:rsidR="00213FC1">
        <w:rPr>
          <w:rFonts w:ascii="United Sans Rg Md" w:hAnsi="United Sans Rg Md"/>
          <w:color w:val="000000"/>
          <w:shd w:val="clear" w:color="auto" w:fill="FFFFFF"/>
        </w:rPr>
        <w:t>o</w:t>
      </w:r>
      <w:r w:rsidRPr="00DB24AE">
        <w:rPr>
          <w:rFonts w:ascii="United Sans Rg Md" w:hAnsi="United Sans Rg Md"/>
          <w:color w:val="000000"/>
          <w:shd w:val="clear" w:color="auto" w:fill="FFFFFF"/>
        </w:rPr>
        <w:t xml:space="preserve">wania szkoły </w:t>
      </w:r>
      <w:r w:rsidR="00213FC1">
        <w:rPr>
          <w:rFonts w:ascii="United Sans Rg Md" w:hAnsi="United Sans Rg Md"/>
          <w:color w:val="000000"/>
          <w:shd w:val="clear" w:color="auto" w:fill="FFFFFF"/>
        </w:rPr>
        <w:t xml:space="preserve">         </w:t>
      </w:r>
      <w:r w:rsidRPr="00DB24AE">
        <w:rPr>
          <w:rFonts w:ascii="United Sans Rg Md" w:hAnsi="United Sans Rg Md"/>
          <w:color w:val="000000"/>
          <w:shd w:val="clear" w:color="auto" w:fill="FFFFFF"/>
        </w:rPr>
        <w:t>i z tej okazji przeprowadziliśmy wywiad z Dorotą Ścibińską</w:t>
      </w:r>
      <w:r w:rsidR="00213FC1">
        <w:rPr>
          <w:rFonts w:ascii="United Sans Rg Md" w:hAnsi="United Sans Rg Md"/>
          <w:color w:val="000000"/>
          <w:shd w:val="clear" w:color="auto" w:fill="FFFFFF"/>
        </w:rPr>
        <w:t>, architektką</w:t>
      </w:r>
      <w:r w:rsidRPr="00DB24AE">
        <w:rPr>
          <w:rFonts w:ascii="United Sans Rg Md" w:hAnsi="United Sans Rg Md"/>
          <w:color w:val="000000"/>
          <w:shd w:val="clear" w:color="auto" w:fill="FFFFFF"/>
        </w:rPr>
        <w:t xml:space="preserve"> z pracowni architektonicznej </w:t>
      </w:r>
      <w:r w:rsidRPr="00213FC1">
        <w:rPr>
          <w:rFonts w:ascii="United Sans Rg Md" w:hAnsi="United Sans Rg Md"/>
          <w:i/>
          <w:iCs/>
          <w:color w:val="000000"/>
          <w:shd w:val="clear" w:color="auto" w:fill="FFFFFF"/>
        </w:rPr>
        <w:t>XYstudio</w:t>
      </w:r>
      <w:r w:rsidRPr="00DB24AE">
        <w:rPr>
          <w:rFonts w:ascii="United Sans Rg Md" w:hAnsi="United Sans Rg Md"/>
          <w:color w:val="000000"/>
          <w:shd w:val="clear" w:color="auto" w:fill="FFFFFF"/>
        </w:rPr>
        <w:t xml:space="preserve"> i Magdą Garncarek, inicjatorką </w:t>
      </w:r>
      <w:r w:rsidRPr="00213FC1">
        <w:rPr>
          <w:rFonts w:ascii="United Sans Rg Md" w:hAnsi="United Sans Rg Md"/>
          <w:i/>
          <w:iCs/>
          <w:color w:val="000000"/>
          <w:shd w:val="clear" w:color="auto" w:fill="FFFFFF"/>
        </w:rPr>
        <w:t>Otwieramy Szkoły</w:t>
      </w:r>
      <w:r w:rsidRPr="00DB24AE">
        <w:rPr>
          <w:rFonts w:ascii="United Sans Rg Md" w:hAnsi="United Sans Rg Md"/>
          <w:color w:val="000000"/>
          <w:shd w:val="clear" w:color="auto" w:fill="FFFFFF"/>
        </w:rPr>
        <w:t>.</w:t>
      </w:r>
    </w:p>
    <w:p w14:paraId="1B273B44" w14:textId="77777777" w:rsidR="00DB24AE" w:rsidRPr="00DB24AE" w:rsidRDefault="00DB24AE" w:rsidP="00DB24AE">
      <w:pPr>
        <w:pStyle w:val="Tre"/>
        <w:tabs>
          <w:tab w:val="left" w:pos="494"/>
        </w:tabs>
        <w:ind w:left="-567" w:right="-511"/>
        <w:jc w:val="both"/>
        <w:rPr>
          <w:rFonts w:ascii="United Sans Rg Md" w:eastAsia="Helvetica" w:hAnsi="United Sans Rg Md" w:cs="Arial"/>
          <w:shd w:val="clear" w:color="auto" w:fill="FFFFFF"/>
        </w:rPr>
      </w:pPr>
    </w:p>
    <w:p w14:paraId="27172C2F" w14:textId="77777777" w:rsidR="00DB24AE" w:rsidRPr="00DB24AE" w:rsidRDefault="00DB24AE" w:rsidP="00DB24A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-567" w:right="-511"/>
        <w:jc w:val="both"/>
        <w:rPr>
          <w:rFonts w:ascii="United Sans Rg Md" w:hAnsi="United Sans Rg Md"/>
          <w:b/>
          <w:color w:val="000000"/>
        </w:rPr>
      </w:pPr>
    </w:p>
    <w:p w14:paraId="4A6A8883" w14:textId="5C598153" w:rsidR="00213FC1" w:rsidRDefault="00DB24AE" w:rsidP="00213FC1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-567" w:right="-511"/>
        <w:jc w:val="both"/>
        <w:rPr>
          <w:rFonts w:ascii="United Sans Rg Md" w:hAnsi="United Sans Rg Md"/>
          <w:b/>
          <w:color w:val="000000"/>
          <w:sz w:val="22"/>
          <w:szCs w:val="22"/>
        </w:rPr>
      </w:pPr>
      <w:r w:rsidRPr="00213FC1">
        <w:rPr>
          <w:rFonts w:ascii="United Sans Rg Md" w:hAnsi="United Sans Rg Md"/>
          <w:b/>
          <w:color w:val="000000"/>
          <w:sz w:val="22"/>
          <w:szCs w:val="22"/>
        </w:rPr>
        <w:t>Dorota Śibińska</w:t>
      </w:r>
    </w:p>
    <w:p w14:paraId="5EC89D54" w14:textId="563500BF" w:rsidR="00DB24AE" w:rsidRPr="00213FC1" w:rsidRDefault="00DB24AE" w:rsidP="00213FC1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-567" w:right="-511"/>
        <w:jc w:val="both"/>
        <w:rPr>
          <w:rFonts w:ascii="United Sans Rg Md" w:hAnsi="United Sans Rg Md"/>
          <w:b/>
          <w:color w:val="000000"/>
          <w:sz w:val="22"/>
          <w:szCs w:val="22"/>
        </w:rPr>
      </w:pPr>
      <w:r w:rsidRPr="00213FC1">
        <w:rPr>
          <w:rFonts w:ascii="United Sans Rg Md" w:hAnsi="United Sans Rg Md"/>
          <w:bCs/>
          <w:i/>
          <w:iCs/>
          <w:color w:val="000000"/>
          <w:sz w:val="22"/>
          <w:szCs w:val="22"/>
        </w:rPr>
        <w:t>Absolwentka Wydziału Architektury i Urbanistyki Politechniki Warszawskiej. Od 2004 roku prowadzi wraz z M. Nowosielską i F. Domaszczyńskim pracownię projektową XYstudio, specjalizującą się w projektowaniu obiektów przeznaczonych dla najmłodszych.</w:t>
      </w:r>
    </w:p>
    <w:p w14:paraId="51488125" w14:textId="062BC0BB" w:rsidR="00DB24AE" w:rsidRPr="00213FC1" w:rsidRDefault="00DB24AE" w:rsidP="00DB24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567" w:right="-511"/>
        <w:jc w:val="both"/>
        <w:rPr>
          <w:rFonts w:ascii="United Sans Rg Md" w:hAnsi="United Sans Rg Md" w:cs="Arial"/>
          <w:i/>
          <w:iCs/>
          <w:sz w:val="22"/>
          <w:szCs w:val="22"/>
        </w:rPr>
      </w:pPr>
      <w:r w:rsidRPr="00213FC1">
        <w:rPr>
          <w:rFonts w:ascii="United Sans Rg Md" w:hAnsi="United Sans Rg Md" w:cs="Arial"/>
          <w:bCs/>
          <w:i/>
          <w:iCs/>
          <w:color w:val="000000"/>
          <w:sz w:val="22"/>
          <w:szCs w:val="22"/>
        </w:rPr>
        <w:t xml:space="preserve">Laureat Nagrody Architektonicznej Polityki z 2015, Grand Prix Nagrody Architektonicznej Polityki z 2020, konkursu </w:t>
      </w:r>
      <w:r w:rsidR="00213FC1">
        <w:rPr>
          <w:rFonts w:ascii="United Sans Rg Md" w:hAnsi="United Sans Rg Md" w:cs="Arial"/>
          <w:bCs/>
          <w:i/>
          <w:iCs/>
          <w:color w:val="000000"/>
          <w:sz w:val="22"/>
          <w:szCs w:val="22"/>
        </w:rPr>
        <w:t>Ż</w:t>
      </w:r>
      <w:r w:rsidRPr="00213FC1">
        <w:rPr>
          <w:rFonts w:ascii="United Sans Rg Md" w:hAnsi="United Sans Rg Md" w:cs="Arial"/>
          <w:bCs/>
          <w:i/>
          <w:iCs/>
          <w:color w:val="000000"/>
          <w:sz w:val="22"/>
          <w:szCs w:val="22"/>
        </w:rPr>
        <w:t>ycie w Architekturze w latach 2015-2020, Grand Prix Architektonicznej nagrody Prezydenta Warszawy wraz z tytułem ulubieńca mieszkańców, tytuł lidera dostępności</w:t>
      </w:r>
      <w:r w:rsidR="00213FC1">
        <w:rPr>
          <w:rFonts w:ascii="United Sans Rg Md" w:hAnsi="United Sans Rg Md" w:cs="Arial"/>
          <w:bCs/>
          <w:i/>
          <w:iCs/>
          <w:color w:val="000000"/>
          <w:sz w:val="22"/>
          <w:szCs w:val="22"/>
        </w:rPr>
        <w:t xml:space="preserve">Ż </w:t>
      </w:r>
      <w:r w:rsidRPr="00213FC1">
        <w:rPr>
          <w:rFonts w:ascii="United Sans Rg Md" w:hAnsi="United Sans Rg Md" w:cs="Arial"/>
          <w:bCs/>
          <w:i/>
          <w:iCs/>
          <w:color w:val="000000"/>
          <w:sz w:val="22"/>
          <w:szCs w:val="22"/>
        </w:rPr>
        <w:t>w latach 2019, 2020, 2021 przyznawany przez Fundację Integracja oraz Architekta/Urbanisty 2020.  Projekty XYstudio</w:t>
      </w:r>
      <w:r w:rsidR="00213FC1">
        <w:rPr>
          <w:rFonts w:ascii="United Sans Rg Md" w:hAnsi="United Sans Rg Md" w:cs="Arial"/>
          <w:bCs/>
          <w:i/>
          <w:iCs/>
          <w:color w:val="000000"/>
          <w:sz w:val="22"/>
          <w:szCs w:val="22"/>
        </w:rPr>
        <w:t xml:space="preserve"> </w:t>
      </w:r>
      <w:r w:rsidRPr="00213FC1">
        <w:rPr>
          <w:rFonts w:ascii="United Sans Rg Md" w:hAnsi="United Sans Rg Md" w:cs="Arial"/>
          <w:bCs/>
          <w:i/>
          <w:iCs/>
          <w:color w:val="000000"/>
          <w:sz w:val="22"/>
          <w:szCs w:val="22"/>
        </w:rPr>
        <w:t>otrzymały nominacje europejskiej nagrody im. Mies van der Rohe</w:t>
      </w:r>
      <w:r w:rsidRPr="00213FC1">
        <w:rPr>
          <w:rFonts w:ascii="United Sans Rg Md" w:hAnsi="United Sans Rg Md" w:cs="Arial"/>
          <w:bCs/>
          <w:i/>
          <w:iCs/>
          <w:color w:val="282828"/>
          <w:sz w:val="22"/>
          <w:szCs w:val="22"/>
        </w:rPr>
        <w:t xml:space="preserve">. </w:t>
      </w:r>
      <w:r w:rsidRPr="00213FC1">
        <w:rPr>
          <w:rFonts w:ascii="United Sans Rg Md" w:hAnsi="United Sans Rg Md" w:cs="Arial"/>
          <w:bCs/>
          <w:i/>
          <w:iCs/>
          <w:color w:val="000000"/>
          <w:sz w:val="22"/>
          <w:szCs w:val="22"/>
        </w:rPr>
        <w:t>Skupiona na potrzebach człowieka promuje architekturę odpowiedzialną społecznie.</w:t>
      </w:r>
    </w:p>
    <w:p w14:paraId="658F5C47" w14:textId="77777777" w:rsidR="00DB24AE" w:rsidRPr="00213FC1" w:rsidRDefault="00DB24AE" w:rsidP="00DB24AE">
      <w:pPr>
        <w:pStyle w:val="Tre"/>
        <w:tabs>
          <w:tab w:val="left" w:pos="494"/>
        </w:tabs>
        <w:ind w:left="-567" w:right="-511"/>
        <w:jc w:val="both"/>
        <w:rPr>
          <w:rFonts w:ascii="United Sans Rg Md" w:eastAsia="Helvetica" w:hAnsi="United Sans Rg Md" w:cs="Arial"/>
          <w:sz w:val="22"/>
          <w:szCs w:val="22"/>
          <w:shd w:val="clear" w:color="auto" w:fill="FFFFFF"/>
        </w:rPr>
      </w:pPr>
    </w:p>
    <w:p w14:paraId="2262E32A" w14:textId="77777777" w:rsidR="00213FC1" w:rsidRDefault="00DB24AE" w:rsidP="00213FC1">
      <w:pPr>
        <w:ind w:left="-567" w:right="-511"/>
        <w:jc w:val="both"/>
        <w:rPr>
          <w:rFonts w:ascii="United Sans Rg Md" w:hAnsi="United Sans Rg Md" w:cs="Arial"/>
          <w:b/>
          <w:bCs/>
          <w:color w:val="000000"/>
          <w:sz w:val="22"/>
          <w:szCs w:val="22"/>
        </w:rPr>
      </w:pPr>
      <w:r w:rsidRPr="00213FC1">
        <w:rPr>
          <w:rFonts w:ascii="United Sans Rg Md" w:hAnsi="United Sans Rg Md" w:cs="Arial"/>
          <w:b/>
          <w:bCs/>
          <w:color w:val="000000"/>
          <w:sz w:val="22"/>
          <w:szCs w:val="22"/>
        </w:rPr>
        <w:t xml:space="preserve">Magda Garncarek </w:t>
      </w:r>
    </w:p>
    <w:p w14:paraId="0F35E233" w14:textId="6735BCCF" w:rsidR="00DB24AE" w:rsidRPr="00213FC1" w:rsidRDefault="00DB24AE" w:rsidP="00213FC1">
      <w:pPr>
        <w:ind w:left="-567" w:right="-511"/>
        <w:jc w:val="both"/>
        <w:rPr>
          <w:rFonts w:ascii="United Sans Rg Md" w:hAnsi="United Sans Rg Md" w:cs="Arial"/>
          <w:b/>
          <w:bCs/>
          <w:color w:val="000000"/>
          <w:sz w:val="22"/>
          <w:szCs w:val="22"/>
        </w:rPr>
      </w:pPr>
      <w:r w:rsidRPr="00213FC1">
        <w:rPr>
          <w:rFonts w:ascii="United Sans Rg Md" w:hAnsi="United Sans Rg Md" w:cs="Arial"/>
          <w:i/>
          <w:iCs/>
          <w:color w:val="000000"/>
          <w:sz w:val="22"/>
          <w:szCs w:val="22"/>
        </w:rPr>
        <w:t xml:space="preserve">Socjolożka zajmująca się strategią, komunikacją i zarządzaniem projektami z zakresu designu </w:t>
      </w:r>
      <w:r w:rsidR="00213FC1">
        <w:rPr>
          <w:rFonts w:ascii="United Sans Rg Md" w:hAnsi="United Sans Rg Md" w:cs="Arial"/>
          <w:i/>
          <w:iCs/>
          <w:color w:val="000000"/>
          <w:sz w:val="22"/>
          <w:szCs w:val="22"/>
        </w:rPr>
        <w:t xml:space="preserve">             </w:t>
      </w:r>
      <w:r w:rsidRPr="00213FC1">
        <w:rPr>
          <w:rFonts w:ascii="United Sans Rg Md" w:hAnsi="United Sans Rg Md" w:cs="Arial"/>
          <w:i/>
          <w:iCs/>
          <w:color w:val="000000"/>
          <w:sz w:val="22"/>
          <w:szCs w:val="22"/>
        </w:rPr>
        <w:t>i architektury. Wierzy, że to świetne narzędzia, za pomocą których można wpływać na jakość naszych codziennych doświadczeń.</w:t>
      </w:r>
      <w:r w:rsidRPr="00213FC1">
        <w:rPr>
          <w:rFonts w:ascii="Cambria" w:hAnsi="Cambria" w:cs="Cambria"/>
          <w:i/>
          <w:iCs/>
          <w:color w:val="000000"/>
          <w:sz w:val="22"/>
          <w:szCs w:val="22"/>
        </w:rPr>
        <w:t> </w:t>
      </w:r>
      <w:r w:rsidR="00213FC1">
        <w:rPr>
          <w:rFonts w:ascii="United Sans Rg Md" w:hAnsi="United Sans Rg Md" w:cs="Arial"/>
          <w:i/>
          <w:iCs/>
          <w:color w:val="000000"/>
          <w:sz w:val="22"/>
          <w:szCs w:val="22"/>
        </w:rPr>
        <w:t xml:space="preserve"> </w:t>
      </w:r>
      <w:r w:rsidRPr="00213FC1">
        <w:rPr>
          <w:rFonts w:ascii="United Sans Rg Md" w:hAnsi="United Sans Rg Md" w:cs="Arial"/>
          <w:i/>
          <w:iCs/>
          <w:color w:val="000000"/>
          <w:sz w:val="22"/>
          <w:szCs w:val="22"/>
        </w:rPr>
        <w:t xml:space="preserve">Inicjatorka </w:t>
      </w:r>
      <w:r w:rsidR="00213FC1">
        <w:rPr>
          <w:rFonts w:ascii="United Sans Rg Md" w:hAnsi="United Sans Rg Md" w:cs="Arial"/>
          <w:i/>
          <w:iCs/>
          <w:color w:val="000000"/>
          <w:sz w:val="22"/>
          <w:szCs w:val="22"/>
        </w:rPr>
        <w:t>akcji</w:t>
      </w:r>
      <w:r w:rsidRPr="00213FC1">
        <w:rPr>
          <w:rFonts w:ascii="United Sans Rg Md" w:hAnsi="United Sans Rg Md" w:cs="Arial"/>
          <w:i/>
          <w:iCs/>
          <w:color w:val="000000"/>
          <w:sz w:val="22"/>
          <w:szCs w:val="22"/>
        </w:rPr>
        <w:t xml:space="preserve"> Otwieramy Szkoły, w ramach której - dzięki wspólnym wysiłkom architektów, firm i wolontariuszy - w jednym z warszawskich biurowców powstała szkoła dla 300 ukraińskich dzieci.</w:t>
      </w:r>
      <w:r w:rsidRPr="00213FC1">
        <w:rPr>
          <w:rFonts w:ascii="Cambria" w:hAnsi="Cambria" w:cs="Cambria"/>
          <w:i/>
          <w:iCs/>
          <w:color w:val="000000"/>
          <w:sz w:val="22"/>
          <w:szCs w:val="22"/>
        </w:rPr>
        <w:t> </w:t>
      </w:r>
      <w:r w:rsidRPr="00213FC1">
        <w:rPr>
          <w:rFonts w:ascii="United Sans Rg Md" w:hAnsi="United Sans Rg Md" w:cs="Arial"/>
          <w:i/>
          <w:iCs/>
          <w:color w:val="000000"/>
          <w:sz w:val="22"/>
          <w:szCs w:val="22"/>
        </w:rPr>
        <w:t>W kolejnej odsłonie projektu chce zająć się przestrzeniami polskich szkół - tak, żeby pomagały rozwijać kompetencje przyszłości (</w:t>
      </w:r>
      <w:r w:rsidRPr="00213FC1">
        <w:rPr>
          <w:rFonts w:ascii="United Sans Rg Md" w:hAnsi="United Sans Rg Md" w:cs="Arial"/>
          <w:i/>
          <w:iCs/>
          <w:sz w:val="22"/>
          <w:szCs w:val="22"/>
        </w:rPr>
        <w:t>m.in</w:t>
      </w:r>
      <w:r w:rsidRPr="00213FC1">
        <w:rPr>
          <w:rFonts w:ascii="United Sans Rg Md" w:hAnsi="United Sans Rg Md" w:cs="Arial"/>
          <w:i/>
          <w:iCs/>
          <w:color w:val="000000"/>
          <w:sz w:val="22"/>
          <w:szCs w:val="22"/>
        </w:rPr>
        <w:t>.: współpracę, kreatywność, krytyczne myślenie) oraz wspierały lokalne społeczności.</w:t>
      </w:r>
    </w:p>
    <w:p w14:paraId="213376E0" w14:textId="77777777" w:rsidR="00DB24AE" w:rsidRPr="00DB24AE" w:rsidRDefault="00DB24AE" w:rsidP="00DB24AE">
      <w:pPr>
        <w:pStyle w:val="Tre"/>
        <w:tabs>
          <w:tab w:val="left" w:pos="494"/>
        </w:tabs>
        <w:ind w:left="-567" w:right="-511"/>
        <w:jc w:val="both"/>
        <w:rPr>
          <w:rFonts w:ascii="United Sans Rg Md" w:eastAsia="Helvetica" w:hAnsi="United Sans Rg Md" w:cs="Arial"/>
          <w:shd w:val="clear" w:color="auto" w:fill="FFFFFF"/>
        </w:rPr>
      </w:pPr>
    </w:p>
    <w:p w14:paraId="4E6439A1" w14:textId="77777777" w:rsidR="00DB24AE" w:rsidRPr="00DB24AE" w:rsidRDefault="00DB24AE" w:rsidP="00DB24AE">
      <w:pPr>
        <w:pStyle w:val="Tre"/>
        <w:ind w:left="-567" w:right="-511"/>
        <w:jc w:val="both"/>
        <w:rPr>
          <w:rFonts w:ascii="United Sans Rg Md" w:eastAsia="Helvetica" w:hAnsi="United Sans Rg Md" w:cs="Arial"/>
          <w:shd w:val="clear" w:color="auto" w:fill="FFFFFF"/>
        </w:rPr>
      </w:pPr>
    </w:p>
    <w:p w14:paraId="7603AF8D" w14:textId="0C049341" w:rsidR="00DB24AE" w:rsidRPr="00DB24AE" w:rsidRDefault="00DB24AE" w:rsidP="00DB24AE">
      <w:pPr>
        <w:ind w:left="-567" w:right="-511"/>
        <w:jc w:val="both"/>
        <w:rPr>
          <w:rFonts w:ascii="United Sans Rg Md" w:hAnsi="United Sans Rg Md" w:cs="Arial"/>
          <w:b/>
          <w:bCs/>
          <w:shd w:val="clear" w:color="auto" w:fill="FFFFFF"/>
        </w:rPr>
      </w:pPr>
      <w:r w:rsidRPr="00DB24AE">
        <w:rPr>
          <w:rFonts w:ascii="United Sans Rg Md" w:hAnsi="United Sans Rg Md" w:cs="Arial"/>
          <w:b/>
          <w:bCs/>
          <w:shd w:val="clear" w:color="auto" w:fill="FFFFFF"/>
        </w:rPr>
        <w:t xml:space="preserve">VANK: Szkoła dla dzieci z Ukrainy urządzona, zaraz po wybuchu wojny </w:t>
      </w:r>
      <w:r w:rsidR="00213FC1">
        <w:rPr>
          <w:rFonts w:ascii="United Sans Rg Md" w:hAnsi="United Sans Rg Md" w:cs="Arial"/>
          <w:b/>
          <w:bCs/>
          <w:shd w:val="clear" w:color="auto" w:fill="FFFFFF"/>
        </w:rPr>
        <w:t xml:space="preserve">w </w:t>
      </w:r>
      <w:r w:rsidRPr="00DB24AE">
        <w:rPr>
          <w:rFonts w:ascii="United Sans Rg Md" w:hAnsi="United Sans Rg Md" w:cs="Arial"/>
          <w:b/>
          <w:bCs/>
          <w:shd w:val="clear" w:color="auto" w:fill="FFFFFF"/>
        </w:rPr>
        <w:t>Ukrainie, w biurowcu myhive Mokot</w:t>
      </w:r>
      <w:r w:rsidRPr="00DB24AE">
        <w:rPr>
          <w:rFonts w:ascii="United Sans Rg Md" w:hAnsi="United Sans Rg Md" w:cs="Arial"/>
          <w:b/>
          <w:bCs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b/>
          <w:bCs/>
          <w:shd w:val="clear" w:color="auto" w:fill="FFFFFF"/>
        </w:rPr>
        <w:t xml:space="preserve">w Two </w:t>
      </w:r>
      <w:r w:rsidRPr="00DB24AE">
        <w:rPr>
          <w:rFonts w:ascii="United Sans Rg Md" w:hAnsi="United Sans Rg Md" w:cs="Arial"/>
          <w:b/>
          <w:bCs/>
        </w:rPr>
        <w:t>zdobyła w tym roku wyróżnienie Nagrody Specjalnej Magazynu SALON za nowe standardy w</w:t>
      </w:r>
      <w:r w:rsidRPr="00DB24AE">
        <w:rPr>
          <w:rFonts w:ascii="Cambria" w:hAnsi="Cambria" w:cs="Cambria"/>
          <w:b/>
          <w:bCs/>
        </w:rPr>
        <w:t> </w:t>
      </w:r>
      <w:r w:rsidRPr="00DB24AE">
        <w:rPr>
          <w:rFonts w:ascii="United Sans Rg Md" w:hAnsi="United Sans Rg Md" w:cs="Arial"/>
          <w:b/>
          <w:bCs/>
        </w:rPr>
        <w:t xml:space="preserve">architekturze społecznie zaangażowanej, wyróżnienie Nagrody SARP </w:t>
      </w:r>
      <w:r w:rsidRPr="00DB24AE">
        <w:rPr>
          <w:rFonts w:ascii="United Sans Rg Md" w:hAnsi="United Sans Rg Md" w:cs="Arial"/>
          <w:b/>
          <w:bCs/>
          <w:shd w:val="clear" w:color="auto" w:fill="FFFFFF"/>
        </w:rPr>
        <w:t>oraz Nagrodę Architektoniczną Prezydenta Warszawy za rozwiązania proekologiczne. Za najważniejszą w 2023 roku uznali tę realizację r</w:t>
      </w:r>
      <w:r w:rsidRPr="00DB24AE">
        <w:rPr>
          <w:rFonts w:ascii="United Sans Rg Md" w:hAnsi="United Sans Rg Md" w:cs="Arial"/>
          <w:b/>
          <w:bCs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b/>
          <w:bCs/>
          <w:shd w:val="clear" w:color="auto" w:fill="FFFFFF"/>
        </w:rPr>
        <w:t>wnież mieszkańcy stolicy.</w:t>
      </w:r>
    </w:p>
    <w:p w14:paraId="06729ACE" w14:textId="4BF6CEA9" w:rsidR="00DB24AE" w:rsidRPr="00DB24AE" w:rsidRDefault="00DB24AE" w:rsidP="00DB24AE">
      <w:pPr>
        <w:pStyle w:val="Tre"/>
        <w:ind w:left="-567" w:right="-511"/>
        <w:jc w:val="both"/>
        <w:rPr>
          <w:rFonts w:ascii="United Sans Rg Md" w:hAnsi="United Sans Rg Md" w:cs="Arial"/>
          <w:b/>
          <w:bCs/>
        </w:rPr>
      </w:pPr>
      <w:r w:rsidRPr="00DB24AE">
        <w:rPr>
          <w:rFonts w:ascii="United Sans Rg Md" w:hAnsi="United Sans Rg Md" w:cs="Arial"/>
          <w:b/>
          <w:bCs/>
          <w:shd w:val="clear" w:color="auto" w:fill="FFFFFF"/>
        </w:rPr>
        <w:t>Jakie działania proekologiczne zastosowaliście</w:t>
      </w:r>
      <w:r w:rsidR="00C47C9A">
        <w:rPr>
          <w:rFonts w:ascii="United Sans Rg Md" w:hAnsi="United Sans Rg Md" w:cs="Arial"/>
          <w:b/>
          <w:bCs/>
          <w:shd w:val="clear" w:color="auto" w:fill="FFFFFF"/>
        </w:rPr>
        <w:t xml:space="preserve"> jako zespół XYstudio</w:t>
      </w:r>
      <w:r w:rsidRPr="00DB24AE">
        <w:rPr>
          <w:rFonts w:ascii="United Sans Rg Md" w:hAnsi="United Sans Rg Md" w:cs="Arial"/>
          <w:b/>
          <w:bCs/>
          <w:shd w:val="clear" w:color="auto" w:fill="FFFFFF"/>
        </w:rPr>
        <w:t xml:space="preserve"> podczas realizacji tego projektu, opr</w:t>
      </w:r>
      <w:r w:rsidRPr="00DB24AE">
        <w:rPr>
          <w:rFonts w:ascii="United Sans Rg Md" w:hAnsi="United Sans Rg Md" w:cs="Arial"/>
          <w:b/>
          <w:bCs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b/>
          <w:bCs/>
          <w:shd w:val="clear" w:color="auto" w:fill="FFFFFF"/>
        </w:rPr>
        <w:t>cz adaptacji istniejącej już przestrzeni biurowej?</w:t>
      </w:r>
    </w:p>
    <w:p w14:paraId="75A97792" w14:textId="77777777" w:rsidR="00DB24AE" w:rsidRPr="00DB24AE" w:rsidRDefault="00DB24AE" w:rsidP="00DB24AE">
      <w:pPr>
        <w:pStyle w:val="Tre"/>
        <w:ind w:left="-567" w:right="-511"/>
        <w:jc w:val="both"/>
        <w:rPr>
          <w:rFonts w:ascii="United Sans Rg Md" w:hAnsi="United Sans Rg Md" w:cs="Arial"/>
          <w:b/>
          <w:bCs/>
          <w:shd w:val="clear" w:color="auto" w:fill="FFFFFF"/>
        </w:rPr>
      </w:pPr>
    </w:p>
    <w:p w14:paraId="015D18B9" w14:textId="1B0F1BF6" w:rsidR="00DB24AE" w:rsidRPr="00DB24AE" w:rsidRDefault="00DB24AE" w:rsidP="00DB24AE">
      <w:pPr>
        <w:pStyle w:val="Tre"/>
        <w:ind w:left="-567" w:right="-511"/>
        <w:jc w:val="both"/>
        <w:rPr>
          <w:rFonts w:ascii="United Sans Rg Md" w:eastAsia="Helvetica" w:hAnsi="United Sans Rg Md" w:cs="Arial"/>
          <w:shd w:val="clear" w:color="auto" w:fill="FFFFFF"/>
        </w:rPr>
      </w:pPr>
      <w:r w:rsidRPr="00DB24AE">
        <w:rPr>
          <w:rFonts w:ascii="United Sans Rg Md" w:hAnsi="United Sans Rg Md" w:cs="Arial"/>
          <w:b/>
          <w:bCs/>
          <w:shd w:val="clear" w:color="auto" w:fill="FFFFFF"/>
        </w:rPr>
        <w:t>Dorota Śibińska</w:t>
      </w:r>
      <w:r w:rsidRPr="00DB24AE">
        <w:rPr>
          <w:rFonts w:ascii="United Sans Rg Md" w:hAnsi="United Sans Rg Md" w:cs="Arial"/>
          <w:shd w:val="clear" w:color="auto" w:fill="FFFFFF"/>
        </w:rPr>
        <w:t>: Przede wszystkim reuse i zero waste. Wynikało to oczywiście z braku budżetu na tą inwestycję, co przewrotnie stał</w:t>
      </w:r>
      <w:r w:rsidRPr="00DB24AE">
        <w:rPr>
          <w:rFonts w:ascii="United Sans Rg Md" w:hAnsi="United Sans Rg Md" w:cs="Arial"/>
          <w:shd w:val="clear" w:color="auto" w:fill="FFFFFF"/>
          <w:lang w:val="it-IT"/>
        </w:rPr>
        <w:t>o si</w:t>
      </w:r>
      <w:r w:rsidRPr="00DB24AE">
        <w:rPr>
          <w:rFonts w:ascii="United Sans Rg Md" w:hAnsi="United Sans Rg Md" w:cs="Arial"/>
          <w:shd w:val="clear" w:color="auto" w:fill="FFFFFF"/>
        </w:rPr>
        <w:t>ę jej największym atutem. Sytuacja zmusiła nas do podję</w:t>
      </w:r>
      <w:r w:rsidRPr="00DB24AE">
        <w:rPr>
          <w:rFonts w:ascii="United Sans Rg Md" w:hAnsi="United Sans Rg Md" w:cs="Arial"/>
          <w:shd w:val="clear" w:color="auto" w:fill="FFFFFF"/>
          <w:lang w:val="pt-PT"/>
        </w:rPr>
        <w:t>cia pr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by realizacji szkoły bez żadnych środk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 xml:space="preserve">w finansowych, co </w:t>
      </w:r>
      <w:r w:rsidRPr="00DB24AE">
        <w:rPr>
          <w:rFonts w:ascii="United Sans Rg Md" w:hAnsi="United Sans Rg Md" w:cs="Arial"/>
          <w:shd w:val="clear" w:color="auto" w:fill="FFFFFF"/>
        </w:rPr>
        <w:lastRenderedPageBreak/>
        <w:t>poskutkowało szukaniem alternatywnych rozwiązań. Uznaliśmy, że tak naprawdę szkoła w istniejącym budynku, w lokalu pełniącym dotychczas funkcje biurowe, jest świetnym miejscem do adaptacji. Dorośli pracownicy, czy mniej dorośli uczniowie mają podobne potrzeby. Postanowiliśmy p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 xml:space="preserve">jść tym tropem. W okresie pandemii wiele biur przeszło na pracę </w:t>
      </w:r>
      <w:r w:rsidRPr="00DB24AE">
        <w:rPr>
          <w:rFonts w:ascii="United Sans Rg Md" w:hAnsi="United Sans Rg Md" w:cs="Arial"/>
          <w:shd w:val="clear" w:color="auto" w:fill="FFFFFF"/>
          <w:lang w:val="pt-PT"/>
        </w:rPr>
        <w:t>online</w:t>
      </w:r>
      <w:r w:rsidRPr="00DB24AE">
        <w:rPr>
          <w:rFonts w:ascii="United Sans Rg Md" w:hAnsi="United Sans Rg Md" w:cs="Arial"/>
          <w:shd w:val="clear" w:color="auto" w:fill="FFFFFF"/>
        </w:rPr>
        <w:t xml:space="preserve">, pojawiły się puste powierzchnie. </w:t>
      </w:r>
    </w:p>
    <w:p w14:paraId="23557BD7" w14:textId="77777777" w:rsidR="00C47C9A" w:rsidRDefault="00DB24AE" w:rsidP="00C47C9A">
      <w:pPr>
        <w:pStyle w:val="Tre"/>
        <w:ind w:left="-567" w:right="-511"/>
        <w:jc w:val="both"/>
        <w:rPr>
          <w:rFonts w:ascii="United Sans Rg Md" w:eastAsia="Helvetica" w:hAnsi="United Sans Rg Md" w:cs="Arial"/>
          <w:shd w:val="clear" w:color="auto" w:fill="FFFFFF"/>
        </w:rPr>
      </w:pPr>
      <w:r w:rsidRPr="00DB24AE">
        <w:rPr>
          <w:rFonts w:ascii="United Sans Rg Md" w:eastAsia="Helvetica" w:hAnsi="United Sans Rg Md" w:cs="Arial"/>
          <w:shd w:val="clear" w:color="auto" w:fill="FFFFFF"/>
        </w:rPr>
        <w:t>Od niekt</w:t>
      </w:r>
      <w:r w:rsidRPr="00DB24AE">
        <w:rPr>
          <w:rFonts w:ascii="United Sans Rg Md" w:hAnsi="United Sans Rg Md" w:cs="Arial"/>
          <w:shd w:val="clear" w:color="auto" w:fill="FFFFFF"/>
        </w:rPr>
        <w:t>órych firm takich jak VANK dostaliśmy meble z końców</w:t>
      </w:r>
      <w:r w:rsidR="00C47C9A">
        <w:rPr>
          <w:rFonts w:ascii="United Sans Rg Md" w:hAnsi="United Sans Rg Md" w:cs="Arial"/>
          <w:shd w:val="clear" w:color="auto" w:fill="FFFFFF"/>
        </w:rPr>
        <w:t>ek</w:t>
      </w:r>
      <w:r w:rsidRPr="00DB24AE">
        <w:rPr>
          <w:rFonts w:ascii="United Sans Rg Md" w:hAnsi="United Sans Rg Md" w:cs="Arial"/>
          <w:shd w:val="clear" w:color="auto" w:fill="FFFFFF"/>
        </w:rPr>
        <w:t xml:space="preserve"> serii. Od innych, które akurat były w trakcie przeprowadzki do nowej siedziby - używane meble, kt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re miały trafić na wysypisko. W ten spos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b weszliśmy w posiadanie najprzeróżniejszych zestaw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w meblowych, kt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rymi meblowaliśmy po kolei każdą klasę. Najtrudniej było z meblami dla młodszych dzieci. Zwr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  <w:lang w:val="it-IT"/>
        </w:rPr>
        <w:t>cili</w:t>
      </w:r>
      <w:r w:rsidRPr="00DB24AE">
        <w:rPr>
          <w:rFonts w:ascii="United Sans Rg Md" w:hAnsi="United Sans Rg Md" w:cs="Arial"/>
          <w:shd w:val="clear" w:color="auto" w:fill="FFFFFF"/>
        </w:rPr>
        <w:t>śmy się do działających plac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wek edukacyjnych z zapytaniem, czy może nie mają mebli do oddania lub wypożyczenia. W ten spos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 xml:space="preserve">b skompletowaliśmy wyposażenie najmłodszych klas. </w:t>
      </w:r>
    </w:p>
    <w:p w14:paraId="2F268AD2" w14:textId="3757188C" w:rsidR="00DB24AE" w:rsidRPr="00C47C9A" w:rsidRDefault="00DB24AE" w:rsidP="00C47C9A">
      <w:pPr>
        <w:pStyle w:val="Tre"/>
        <w:ind w:left="-567" w:right="-511"/>
        <w:jc w:val="both"/>
        <w:rPr>
          <w:rFonts w:ascii="United Sans Rg Md" w:eastAsia="Helvetica" w:hAnsi="United Sans Rg Md" w:cs="Arial"/>
          <w:shd w:val="clear" w:color="auto" w:fill="FFFFFF"/>
        </w:rPr>
      </w:pPr>
      <w:r w:rsidRPr="00DB24AE">
        <w:rPr>
          <w:rFonts w:ascii="United Sans Rg Md" w:hAnsi="United Sans Rg Md" w:cs="Arial"/>
          <w:shd w:val="clear" w:color="auto" w:fill="FFFFFF"/>
        </w:rPr>
        <w:t>Dalej było już tylko łatwiej. Posadzki uzupełniliśmy wykładziną z nieaktualnych pr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bnik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w, ściany z końc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wek serii tapet, materiałów akustycznych, fototapet itd. W naszym projektowaniu ważne też był</w:t>
      </w:r>
      <w:r w:rsidRPr="00DB24AE">
        <w:rPr>
          <w:rFonts w:ascii="United Sans Rg Md" w:hAnsi="United Sans Rg Md" w:cs="Arial"/>
          <w:shd w:val="clear" w:color="auto" w:fill="FFFFFF"/>
          <w:lang w:val="it-IT"/>
        </w:rPr>
        <w:t xml:space="preserve">o, </w:t>
      </w:r>
      <w:r w:rsidRPr="00DB24AE">
        <w:rPr>
          <w:rFonts w:ascii="United Sans Rg Md" w:hAnsi="United Sans Rg Md" w:cs="Arial"/>
          <w:shd w:val="clear" w:color="auto" w:fill="FFFFFF"/>
        </w:rPr>
        <w:t>żeby jak najmniej ingerować w istniejący układ przestrzenny, bo każda nowo postawiona ściana wiązała się z kolejnymi kosztami, a wyburzona - z odpadami, które chcieliśmy ograniczyć. Wolontariusze wnieśli do tego projektu sw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 xml:space="preserve">j prywatny czas – projektowali, budowali, dostarczali. Wszystko pro bono, wszystko z chęci pomocy innym. </w:t>
      </w:r>
    </w:p>
    <w:p w14:paraId="7D060CF6" w14:textId="27B5E5F8" w:rsidR="00DB24AE" w:rsidRPr="00C47C9A" w:rsidRDefault="00DB24AE" w:rsidP="00C47C9A">
      <w:pPr>
        <w:pStyle w:val="Tre"/>
        <w:ind w:left="-567" w:right="-511"/>
        <w:jc w:val="both"/>
        <w:rPr>
          <w:rFonts w:ascii="United Sans Rg Md" w:eastAsia="Helvetica" w:hAnsi="United Sans Rg Md" w:cs="Arial"/>
          <w:shd w:val="clear" w:color="auto" w:fill="FFFFFF"/>
        </w:rPr>
      </w:pPr>
      <w:r w:rsidRPr="00DB24AE">
        <w:rPr>
          <w:rFonts w:ascii="United Sans Rg Md" w:eastAsia="Helvetica" w:hAnsi="United Sans Rg Md" w:cs="Arial"/>
          <w:i/>
          <w:iCs/>
          <w:shd w:val="clear" w:color="auto" w:fill="FFFFFF"/>
        </w:rPr>
        <w:tab/>
      </w:r>
    </w:p>
    <w:p w14:paraId="6C2C2257" w14:textId="217CBDCD" w:rsidR="00DB24AE" w:rsidRPr="00DB24AE" w:rsidRDefault="00DB24AE" w:rsidP="00DB24AE">
      <w:pPr>
        <w:ind w:left="-567" w:right="-511"/>
        <w:jc w:val="both"/>
        <w:rPr>
          <w:rFonts w:ascii="United Sans Rg Md" w:hAnsi="United Sans Rg Md" w:cs="Arial"/>
          <w:b/>
          <w:bCs/>
        </w:rPr>
      </w:pPr>
      <w:r w:rsidRPr="00DB24AE">
        <w:rPr>
          <w:rFonts w:ascii="United Sans Rg Md" w:hAnsi="United Sans Rg Md" w:cs="Arial"/>
          <w:b/>
          <w:bCs/>
          <w:shd w:val="clear" w:color="auto" w:fill="FFFFFF"/>
        </w:rPr>
        <w:t>VANK: W jaki spos</w:t>
      </w:r>
      <w:r w:rsidRPr="00DB24AE">
        <w:rPr>
          <w:rFonts w:ascii="United Sans Rg Md" w:hAnsi="United Sans Rg Md" w:cs="Arial"/>
          <w:b/>
          <w:bCs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b/>
          <w:bCs/>
          <w:shd w:val="clear" w:color="auto" w:fill="FFFFFF"/>
        </w:rPr>
        <w:t>b podchodzicie do adoptowania zasob</w:t>
      </w:r>
      <w:r w:rsidRPr="00DB24AE">
        <w:rPr>
          <w:rFonts w:ascii="United Sans Rg Md" w:hAnsi="United Sans Rg Md" w:cs="Arial"/>
          <w:b/>
          <w:bCs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b/>
          <w:bCs/>
          <w:shd w:val="clear" w:color="auto" w:fill="FFFFFF"/>
        </w:rPr>
        <w:t>w nadmiarowych lub trendu reuse w architekturze i w projektowaniu wnętrz? Czy zamierzacie stosować podobne rozwiązania w kolejnych realizacjach?</w:t>
      </w:r>
    </w:p>
    <w:p w14:paraId="742E4FE0" w14:textId="77777777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eastAsia="Helvetica" w:hAnsi="United Sans Rg Md" w:cs="Arial"/>
          <w:shd w:val="clear" w:color="auto" w:fill="FFFFFF"/>
        </w:rPr>
      </w:pPr>
    </w:p>
    <w:p w14:paraId="2FBB3059" w14:textId="49F2E7DF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hAnsi="United Sans Rg Md" w:cs="Arial"/>
        </w:rPr>
      </w:pPr>
      <w:r w:rsidRPr="00DB24AE">
        <w:rPr>
          <w:rFonts w:ascii="United Sans Rg Md" w:hAnsi="United Sans Rg Md" w:cs="Arial"/>
          <w:b/>
          <w:bCs/>
          <w:shd w:val="clear" w:color="auto" w:fill="FFFFFF"/>
        </w:rPr>
        <w:t>D.Ś.:</w:t>
      </w:r>
      <w:r w:rsidRPr="00DB24AE">
        <w:rPr>
          <w:rFonts w:ascii="United Sans Rg Md" w:hAnsi="United Sans Rg Md" w:cs="Arial"/>
          <w:shd w:val="clear" w:color="auto" w:fill="FFFFFF"/>
        </w:rPr>
        <w:t xml:space="preserve"> Nasza praca spotkała się z bardzo ciepłym przyjęciem. Wiele os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b zadaje nam do dziś pytanie, dlaczego nie można w ten spos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b wyposażać innych plac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wek. Zdaliśmy sobie sprawę z tego jak ogromne ilości mebli są wyrzucane i jak brakuje możliwości nadania im drugiego życia. Szczeg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lnie, że</w:t>
      </w:r>
      <w:r w:rsidR="00C47C9A">
        <w:rPr>
          <w:rFonts w:ascii="United Sans Rg Md" w:hAnsi="United Sans Rg Md" w:cs="Arial"/>
          <w:shd w:val="clear" w:color="auto" w:fill="FFFFFF"/>
        </w:rPr>
        <w:t xml:space="preserve"> </w:t>
      </w:r>
      <w:proofErr w:type="gramStart"/>
      <w:r w:rsidRPr="00DB24AE">
        <w:rPr>
          <w:rFonts w:ascii="United Sans Rg Md" w:hAnsi="United Sans Rg Md" w:cs="Arial"/>
          <w:shd w:val="clear" w:color="auto" w:fill="FFFFFF"/>
        </w:rPr>
        <w:t>meble</w:t>
      </w:r>
      <w:proofErr w:type="gramEnd"/>
      <w:r w:rsidRPr="00DB24AE">
        <w:rPr>
          <w:rFonts w:ascii="United Sans Rg Md" w:hAnsi="United Sans Rg Md" w:cs="Arial"/>
          <w:shd w:val="clear" w:color="auto" w:fill="FFFFFF"/>
        </w:rPr>
        <w:t xml:space="preserve"> o kt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rych m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 xml:space="preserve">wimy, mają często 3-4 lata i są </w:t>
      </w:r>
      <w:r w:rsidR="00C47C9A">
        <w:rPr>
          <w:rFonts w:ascii="United Sans Rg Md" w:hAnsi="United Sans Rg Md" w:cs="Arial"/>
          <w:shd w:val="clear" w:color="auto" w:fill="FFFFFF"/>
        </w:rPr>
        <w:t xml:space="preserve">                      </w:t>
      </w:r>
      <w:r w:rsidRPr="00DB24AE">
        <w:rPr>
          <w:rFonts w:ascii="United Sans Rg Md" w:hAnsi="United Sans Rg Md" w:cs="Arial"/>
          <w:shd w:val="clear" w:color="auto" w:fill="FFFFFF"/>
        </w:rPr>
        <w:t xml:space="preserve">w bardzo dobrym stanie. Dziś już </w:t>
      </w:r>
      <w:proofErr w:type="gramStart"/>
      <w:r w:rsidRPr="00DB24AE">
        <w:rPr>
          <w:rFonts w:ascii="United Sans Rg Md" w:hAnsi="United Sans Rg Md" w:cs="Arial"/>
          <w:shd w:val="clear" w:color="auto" w:fill="FFFFFF"/>
        </w:rPr>
        <w:t>wiemy</w:t>
      </w:r>
      <w:proofErr w:type="gramEnd"/>
      <w:r w:rsidRPr="00DB24AE">
        <w:rPr>
          <w:rFonts w:ascii="United Sans Rg Md" w:hAnsi="United Sans Rg Md" w:cs="Arial"/>
          <w:shd w:val="clear" w:color="auto" w:fill="FFFFFF"/>
        </w:rPr>
        <w:t xml:space="preserve"> jak ich szukać. Duż</w:t>
      </w:r>
      <w:r w:rsidRPr="00DB24AE">
        <w:rPr>
          <w:rFonts w:ascii="United Sans Rg Md" w:hAnsi="United Sans Rg Md" w:cs="Arial"/>
          <w:shd w:val="clear" w:color="auto" w:fill="FFFFFF"/>
          <w:lang w:val="pt-PT"/>
        </w:rPr>
        <w:t>o os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 xml:space="preserve">b </w:t>
      </w:r>
      <w:proofErr w:type="gramStart"/>
      <w:r w:rsidRPr="00DB24AE">
        <w:rPr>
          <w:rFonts w:ascii="United Sans Rg Md" w:hAnsi="United Sans Rg Md" w:cs="Arial"/>
          <w:shd w:val="clear" w:color="auto" w:fill="FFFFFF"/>
        </w:rPr>
        <w:t>pyta</w:t>
      </w:r>
      <w:proofErr w:type="gramEnd"/>
      <w:r w:rsidRPr="00DB24AE">
        <w:rPr>
          <w:rFonts w:ascii="United Sans Rg Md" w:hAnsi="United Sans Rg Md" w:cs="Arial"/>
          <w:shd w:val="clear" w:color="auto" w:fill="FFFFFF"/>
        </w:rPr>
        <w:t xml:space="preserve"> czy można takie rozwiązanie stosować w plac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wkach publicznych i tu muszę wszystkich rozczarować – nie można, w formule przetargowej nie ma miejsca na towary z drugiego obiegu. Trzeba lat aż zostaną opracowane odpowiednie procedury. Poza tym, gdyby w przetargu na „pierwsze wyposażenie” pojawił się zapis, ż</w:t>
      </w:r>
      <w:r w:rsidRPr="00DB24AE">
        <w:rPr>
          <w:rFonts w:ascii="United Sans Rg Md" w:hAnsi="United Sans Rg Md" w:cs="Arial"/>
          <w:shd w:val="clear" w:color="auto" w:fill="FFFFFF"/>
          <w:lang w:val="nl-NL"/>
        </w:rPr>
        <w:t>e meble mog</w:t>
      </w:r>
      <w:r w:rsidRPr="00DB24AE">
        <w:rPr>
          <w:rFonts w:ascii="United Sans Rg Md" w:hAnsi="United Sans Rg Md" w:cs="Arial"/>
          <w:shd w:val="clear" w:color="auto" w:fill="FFFFFF"/>
        </w:rPr>
        <w:t xml:space="preserve">ą być używane, obawiałabym się poważnie jakiej jakości te meble zaoferowaliby nam wykonawcy i jak dostarczyliby certyfikaty </w:t>
      </w:r>
      <w:r w:rsidR="00C47C9A">
        <w:rPr>
          <w:rFonts w:ascii="United Sans Rg Md" w:hAnsi="United Sans Rg Md" w:cs="Arial"/>
          <w:shd w:val="clear" w:color="auto" w:fill="FFFFFF"/>
        </w:rPr>
        <w:t xml:space="preserve">                     </w:t>
      </w:r>
      <w:r w:rsidRPr="00DB24AE">
        <w:rPr>
          <w:rFonts w:ascii="United Sans Rg Md" w:hAnsi="United Sans Rg Md" w:cs="Arial"/>
          <w:shd w:val="clear" w:color="auto" w:fill="FFFFFF"/>
        </w:rPr>
        <w:t>i atesty, kt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re stanowią podstawę odbior</w:t>
      </w:r>
      <w:r w:rsidRPr="00DB24AE">
        <w:rPr>
          <w:rFonts w:ascii="United Sans Rg Md" w:hAnsi="United Sans Rg Md" w:cs="Arial"/>
          <w:shd w:val="clear" w:color="auto" w:fill="FFFFFF"/>
          <w:lang w:val="es-ES_tradnl"/>
        </w:rPr>
        <w:t>ó</w:t>
      </w:r>
      <w:r w:rsidRPr="00DB24AE">
        <w:rPr>
          <w:rFonts w:ascii="United Sans Rg Md" w:hAnsi="United Sans Rg Md" w:cs="Arial"/>
          <w:shd w:val="clear" w:color="auto" w:fill="FFFFFF"/>
        </w:rPr>
        <w:t>w choćby sanepidu. Dużo pracy jeszcze przed nami, ale pierwsze szlaki przetarte.</w:t>
      </w:r>
    </w:p>
    <w:p w14:paraId="3B3A966E" w14:textId="77777777" w:rsidR="00DB24AE" w:rsidRPr="00DB24AE" w:rsidRDefault="00DB24AE" w:rsidP="00DB24AE">
      <w:pPr>
        <w:pStyle w:val="Tre"/>
        <w:ind w:left="-567" w:right="-511"/>
        <w:jc w:val="both"/>
        <w:rPr>
          <w:rFonts w:ascii="United Sans Rg Md" w:eastAsia="Helvetica" w:hAnsi="United Sans Rg Md" w:cs="Arial"/>
          <w:spacing w:val="7"/>
          <w:shd w:val="clear" w:color="auto" w:fill="FFFFFF"/>
        </w:rPr>
      </w:pPr>
    </w:p>
    <w:p w14:paraId="51A9DA78" w14:textId="77777777" w:rsidR="00DB24AE" w:rsidRPr="00DB24AE" w:rsidRDefault="00DB24AE" w:rsidP="00DB24AE">
      <w:pPr>
        <w:ind w:left="-567" w:right="-511"/>
        <w:jc w:val="both"/>
        <w:rPr>
          <w:rFonts w:ascii="United Sans Rg Md" w:hAnsi="United Sans Rg Md" w:cs="Arial"/>
          <w:b/>
          <w:bCs/>
        </w:rPr>
      </w:pPr>
      <w:r w:rsidRPr="00DB24AE">
        <w:rPr>
          <w:rFonts w:ascii="United Sans Rg Md" w:hAnsi="United Sans Rg Md" w:cs="Arial"/>
          <w:b/>
          <w:bCs/>
        </w:rPr>
        <w:t>VANK: W projekcie ważny był dla Was szacunek dla różnorodności potrzeb małych użytkownik</w:t>
      </w:r>
      <w:r w:rsidRPr="00DB24AE">
        <w:rPr>
          <w:rFonts w:ascii="United Sans Rg Md" w:hAnsi="United Sans Rg Md" w:cs="Arial"/>
          <w:b/>
          <w:bCs/>
          <w:lang w:val="es-ES_tradnl"/>
        </w:rPr>
        <w:t>ó</w:t>
      </w:r>
      <w:r w:rsidRPr="00DB24AE">
        <w:rPr>
          <w:rFonts w:ascii="United Sans Rg Md" w:hAnsi="United Sans Rg Md" w:cs="Arial"/>
          <w:b/>
          <w:bCs/>
        </w:rPr>
        <w:t>w. Jakie rozwiązania w aranżacji można zastosować w przypadku dzieci neuroróżnorodnych? Czy strefowanie przestrzeni było wspierane odmiennymi rodzajami wyposażenia wnętrz?</w:t>
      </w:r>
    </w:p>
    <w:p w14:paraId="7C2F05A2" w14:textId="77777777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eastAsia="Helvetica" w:hAnsi="United Sans Rg Md" w:cs="Arial"/>
        </w:rPr>
      </w:pPr>
    </w:p>
    <w:p w14:paraId="32F8021A" w14:textId="77777777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hAnsi="United Sans Rg Md" w:cs="Arial"/>
        </w:rPr>
      </w:pPr>
      <w:r w:rsidRPr="00DB24AE">
        <w:rPr>
          <w:rFonts w:ascii="United Sans Rg Md" w:hAnsi="United Sans Rg Md" w:cs="Arial"/>
          <w:b/>
          <w:bCs/>
          <w:shd w:val="clear" w:color="auto" w:fill="FFFFFF"/>
        </w:rPr>
        <w:t>D.Ś.:</w:t>
      </w:r>
      <w:r w:rsidRPr="00DB24AE">
        <w:rPr>
          <w:rFonts w:ascii="United Sans Rg Md" w:hAnsi="United Sans Rg Md" w:cs="Arial"/>
          <w:shd w:val="clear" w:color="auto" w:fill="FFFFFF"/>
        </w:rPr>
        <w:t xml:space="preserve"> </w:t>
      </w:r>
      <w:r w:rsidRPr="00DB24AE">
        <w:rPr>
          <w:rFonts w:ascii="United Sans Rg Md" w:hAnsi="United Sans Rg Md" w:cs="Arial"/>
        </w:rPr>
        <w:t>Dokładnie tak. Każdy z nas jest inny i ma inne potrzeby. Projektanci przestrzeni biurowych już dawno to zauważyli. Urządzają luksusowe przestrzenie, dostosowane do potrzeb użytkownik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w, zlecają badania socjologiczne, kt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re wspierają ich koncepcje projektowe. W przypadku wnętrz dla najmłodszych mał</w:t>
      </w:r>
      <w:r w:rsidRPr="00DB24AE">
        <w:rPr>
          <w:rFonts w:ascii="United Sans Rg Md" w:hAnsi="United Sans Rg Md" w:cs="Arial"/>
          <w:lang w:val="pt-PT"/>
        </w:rPr>
        <w:t>o os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  <w:lang w:val="de-DE"/>
        </w:rPr>
        <w:t>b si</w:t>
      </w:r>
      <w:r w:rsidRPr="00DB24AE">
        <w:rPr>
          <w:rFonts w:ascii="United Sans Rg Md" w:hAnsi="United Sans Rg Md" w:cs="Arial"/>
        </w:rPr>
        <w:t>ę nad tym zastanawia, szczeg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lnie w inwestycjach publicznych, gdzie liczy się ilość pozycji w wyposażeniu a nie ich jakość. Gdzie projekt wnętrz sprowadzany jest do „projektu aranżacji wyposażenia”, kt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ry potem jest podstawą do przygotowania tabeli pierwszego wyposażenia. Ta tabela to opisy słowne i parametryczne wszystkiego co pojawia się w plac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 xml:space="preserve">wce. </w:t>
      </w:r>
      <w:bookmarkStart w:id="0" w:name="_DdeLink__366_3036342447"/>
      <w:bookmarkEnd w:id="0"/>
      <w:r w:rsidRPr="00DB24AE">
        <w:rPr>
          <w:rFonts w:ascii="United Sans Rg Md" w:hAnsi="United Sans Rg Md" w:cs="Arial"/>
        </w:rPr>
        <w:t xml:space="preserve">To setki stron </w:t>
      </w:r>
      <w:r w:rsidRPr="00DB24AE">
        <w:rPr>
          <w:rFonts w:ascii="United Sans Rg Md" w:hAnsi="United Sans Rg Md" w:cs="Arial"/>
        </w:rPr>
        <w:lastRenderedPageBreak/>
        <w:t>samych opis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 xml:space="preserve">w, często nawet pozbawionych zdjęć poglądowych. To trudna i żmudna praca. Wymaga od autora wybitnej wyobraźni </w:t>
      </w:r>
      <w:proofErr w:type="gramStart"/>
      <w:r w:rsidRPr="00DB24AE">
        <w:rPr>
          <w:rFonts w:ascii="United Sans Rg Md" w:hAnsi="United Sans Rg Md" w:cs="Arial"/>
        </w:rPr>
        <w:t>przestrzennej,</w:t>
      </w:r>
      <w:proofErr w:type="gramEnd"/>
      <w:r w:rsidRPr="00DB24AE">
        <w:rPr>
          <w:rFonts w:ascii="United Sans Rg Md" w:hAnsi="United Sans Rg Md" w:cs="Arial"/>
        </w:rPr>
        <w:t xml:space="preserve"> oraz wiedzy jak opisać produkt, aby uzyskać jakąkolwiek harmonię. Często pracownik zam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wień publicznych, przygotowując przetarg usuwając jedną linijkę tekstu nieświadomie burzy całą pracę projektanta.</w:t>
      </w:r>
    </w:p>
    <w:p w14:paraId="6F7568CC" w14:textId="77777777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hAnsi="United Sans Rg Md" w:cs="Arial"/>
        </w:rPr>
      </w:pPr>
      <w:r w:rsidRPr="00DB24AE">
        <w:rPr>
          <w:rFonts w:ascii="United Sans Rg Md" w:hAnsi="United Sans Rg Md" w:cs="Arial"/>
        </w:rPr>
        <w:t>Wracając do neuroróżnorodności to strefowanie w plac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wkach edukacyjnych to podstawa. Zapisy o strefowaniu przestrzeni pojawiają się już w wytycznych projektowych, regulaminach konkurs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 xml:space="preserve">w. Ten temat został dostrzeżony, a projektanci zaczynają coraz bardziej świadomie projektować. </w:t>
      </w:r>
    </w:p>
    <w:p w14:paraId="064253A6" w14:textId="77777777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eastAsia="Helvetica" w:hAnsi="United Sans Rg Md" w:cs="Arial"/>
        </w:rPr>
      </w:pPr>
      <w:r w:rsidRPr="00DB24AE">
        <w:rPr>
          <w:rFonts w:ascii="United Sans Rg Md" w:hAnsi="United Sans Rg Md" w:cs="Arial"/>
        </w:rPr>
        <w:t xml:space="preserve">Jednak strefowanie to dopiero początek, ponieważ wiąże się </w:t>
      </w:r>
      <w:r w:rsidRPr="00DB24AE">
        <w:rPr>
          <w:rFonts w:ascii="United Sans Rg Md" w:hAnsi="United Sans Rg Md" w:cs="Arial"/>
          <w:lang w:val="it-IT"/>
        </w:rPr>
        <w:t xml:space="preserve">ono </w:t>
      </w:r>
      <w:r w:rsidRPr="00DB24AE">
        <w:rPr>
          <w:rFonts w:ascii="United Sans Rg Md" w:hAnsi="United Sans Rg Md" w:cs="Arial"/>
        </w:rPr>
        <w:t>ściśle z komfortem akustycznym, a tu już kolejne zagadnienie, często pomijane.</w:t>
      </w:r>
    </w:p>
    <w:p w14:paraId="398FAC65" w14:textId="77777777" w:rsidR="00DB24AE" w:rsidRPr="00DB24AE" w:rsidRDefault="00DB24AE" w:rsidP="00DB24AE">
      <w:pPr>
        <w:pStyle w:val="Tre"/>
        <w:ind w:left="-567" w:right="-511"/>
        <w:jc w:val="both"/>
        <w:rPr>
          <w:rFonts w:ascii="United Sans Rg Md" w:eastAsia="Helvetica" w:hAnsi="United Sans Rg Md" w:cs="Arial"/>
        </w:rPr>
      </w:pPr>
    </w:p>
    <w:p w14:paraId="57D57528" w14:textId="369DE6A4" w:rsidR="00DB24AE" w:rsidRPr="00DB24AE" w:rsidRDefault="00DB24AE" w:rsidP="00DB24AE">
      <w:pPr>
        <w:ind w:left="-567" w:right="-511"/>
        <w:jc w:val="both"/>
        <w:rPr>
          <w:rFonts w:ascii="United Sans Rg Md" w:hAnsi="United Sans Rg Md" w:cs="Arial"/>
          <w:b/>
          <w:bCs/>
        </w:rPr>
      </w:pPr>
      <w:r w:rsidRPr="00DB24AE">
        <w:rPr>
          <w:rFonts w:ascii="United Sans Rg Md" w:hAnsi="United Sans Rg Md" w:cs="Arial"/>
          <w:b/>
          <w:bCs/>
        </w:rPr>
        <w:t>VANK: W szkole Ukraińskiej powstały r</w:t>
      </w:r>
      <w:r w:rsidRPr="00DB24AE">
        <w:rPr>
          <w:rFonts w:ascii="United Sans Rg Md" w:hAnsi="United Sans Rg Md" w:cs="Arial"/>
          <w:b/>
          <w:bCs/>
          <w:lang w:val="es-ES_tradnl"/>
        </w:rPr>
        <w:t>ó</w:t>
      </w:r>
      <w:r w:rsidRPr="00DB24AE">
        <w:rPr>
          <w:rFonts w:ascii="United Sans Rg Md" w:hAnsi="United Sans Rg Md" w:cs="Arial"/>
          <w:b/>
          <w:bCs/>
        </w:rPr>
        <w:t>wnież gabinety psychologiczne dla dzieci i ich mam. Czy ta przestrzeń może odpowiadać potrzebom innych użytkownik</w:t>
      </w:r>
      <w:r w:rsidRPr="00DB24AE">
        <w:rPr>
          <w:rFonts w:ascii="United Sans Rg Md" w:hAnsi="United Sans Rg Md" w:cs="Arial"/>
          <w:b/>
          <w:bCs/>
          <w:lang w:val="es-ES_tradnl"/>
        </w:rPr>
        <w:t>ó</w:t>
      </w:r>
      <w:r w:rsidRPr="00DB24AE">
        <w:rPr>
          <w:rFonts w:ascii="United Sans Rg Md" w:hAnsi="United Sans Rg Md" w:cs="Arial"/>
          <w:b/>
          <w:bCs/>
        </w:rPr>
        <w:t xml:space="preserve">w </w:t>
      </w:r>
      <w:r w:rsidR="00C47C9A">
        <w:rPr>
          <w:rFonts w:ascii="United Sans Rg Md" w:hAnsi="United Sans Rg Md" w:cs="Arial"/>
          <w:b/>
          <w:bCs/>
        </w:rPr>
        <w:t xml:space="preserve">                           </w:t>
      </w:r>
      <w:r w:rsidRPr="00DB24AE">
        <w:rPr>
          <w:rFonts w:ascii="United Sans Rg Md" w:hAnsi="United Sans Rg Md" w:cs="Arial"/>
          <w:b/>
          <w:bCs/>
        </w:rPr>
        <w:t>w przyszłoś</w:t>
      </w:r>
      <w:r w:rsidRPr="00DB24AE">
        <w:rPr>
          <w:rFonts w:ascii="United Sans Rg Md" w:hAnsi="United Sans Rg Md" w:cs="Arial"/>
          <w:b/>
          <w:bCs/>
          <w:lang w:val="zh-TW" w:eastAsia="zh-TW"/>
        </w:rPr>
        <w:t>ci?</w:t>
      </w:r>
    </w:p>
    <w:p w14:paraId="32FC70E6" w14:textId="77777777" w:rsidR="00DB24AE" w:rsidRPr="00DB24AE" w:rsidRDefault="00DB24AE" w:rsidP="00DB24AE">
      <w:pPr>
        <w:ind w:left="-567" w:right="-511"/>
        <w:jc w:val="both"/>
        <w:rPr>
          <w:rFonts w:ascii="United Sans Rg Md" w:hAnsi="United Sans Rg Md" w:cs="Arial"/>
        </w:rPr>
      </w:pPr>
    </w:p>
    <w:p w14:paraId="1983FA94" w14:textId="77777777" w:rsidR="00DB24AE" w:rsidRPr="00DB24AE" w:rsidRDefault="00DB24AE" w:rsidP="00DB24AE">
      <w:pPr>
        <w:ind w:left="-567" w:right="-511"/>
        <w:jc w:val="both"/>
        <w:rPr>
          <w:rFonts w:ascii="United Sans Rg Md" w:hAnsi="United Sans Rg Md" w:cs="Arial"/>
        </w:rPr>
      </w:pPr>
      <w:r w:rsidRPr="00DB24AE">
        <w:rPr>
          <w:rFonts w:ascii="United Sans Rg Md" w:hAnsi="United Sans Rg Md" w:cs="Arial"/>
          <w:b/>
          <w:bCs/>
          <w:shd w:val="clear" w:color="auto" w:fill="FFFFFF"/>
        </w:rPr>
        <w:t>D.Ś.:</w:t>
      </w:r>
      <w:r w:rsidRPr="00DB24AE">
        <w:rPr>
          <w:rFonts w:ascii="United Sans Rg Md" w:hAnsi="United Sans Rg Md" w:cs="Arial"/>
          <w:shd w:val="clear" w:color="auto" w:fill="FFFFFF"/>
        </w:rPr>
        <w:t xml:space="preserve"> </w:t>
      </w:r>
      <w:r w:rsidRPr="00DB24AE">
        <w:rPr>
          <w:rFonts w:ascii="United Sans Rg Md" w:hAnsi="United Sans Rg Md" w:cs="Arial"/>
        </w:rPr>
        <w:t>Oczywiście, gabinet to pok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j dla 2-3 os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b, wyciszony, wykończony tapetami z miękkimi i wygodnymi meblami, moż</w:t>
      </w:r>
      <w:r w:rsidRPr="00DB24AE">
        <w:rPr>
          <w:rFonts w:ascii="United Sans Rg Md" w:hAnsi="United Sans Rg Md" w:cs="Arial"/>
          <w:lang w:val="it-IT"/>
        </w:rPr>
        <w:t>e pe</w:t>
      </w:r>
      <w:r w:rsidRPr="00DB24AE">
        <w:rPr>
          <w:rFonts w:ascii="United Sans Rg Md" w:hAnsi="United Sans Rg Md" w:cs="Arial"/>
        </w:rPr>
        <w:t>łnić przeróżne funkcje.</w:t>
      </w:r>
    </w:p>
    <w:p w14:paraId="7730BD21" w14:textId="77777777" w:rsidR="00DB24AE" w:rsidRPr="00DB24AE" w:rsidRDefault="00DB24AE" w:rsidP="00DB24AE">
      <w:pPr>
        <w:pStyle w:val="Tre"/>
        <w:ind w:left="-567" w:right="-511"/>
        <w:jc w:val="both"/>
        <w:rPr>
          <w:rFonts w:ascii="United Sans Rg Md" w:eastAsia="Helvetica" w:hAnsi="United Sans Rg Md" w:cs="Arial"/>
        </w:rPr>
      </w:pPr>
    </w:p>
    <w:p w14:paraId="23D49220" w14:textId="77777777" w:rsidR="00DB24AE" w:rsidRPr="00DB24AE" w:rsidRDefault="00DB24AE" w:rsidP="00DB24AE">
      <w:pPr>
        <w:ind w:left="-567" w:right="-511"/>
        <w:jc w:val="both"/>
        <w:rPr>
          <w:rFonts w:ascii="United Sans Rg Md" w:hAnsi="United Sans Rg Md" w:cs="Arial"/>
          <w:b/>
          <w:bCs/>
        </w:rPr>
      </w:pPr>
      <w:r w:rsidRPr="00DB24AE">
        <w:rPr>
          <w:rFonts w:ascii="United Sans Rg Md" w:hAnsi="United Sans Rg Md" w:cs="Arial"/>
          <w:b/>
          <w:bCs/>
        </w:rPr>
        <w:t>VANK: Jesteście znani z projektowania empatycznego, prospołecznego, cyrkularnego, z projektowania dla dzieci. Projekt Ukraińskiej Szkoły wykonywaliście pro bono. Jest to rodzaj misji, kt</w:t>
      </w:r>
      <w:r w:rsidRPr="00DB24AE">
        <w:rPr>
          <w:rFonts w:ascii="United Sans Rg Md" w:hAnsi="United Sans Rg Md" w:cs="Arial"/>
          <w:b/>
          <w:bCs/>
          <w:lang w:val="es-ES_tradnl"/>
        </w:rPr>
        <w:t>ó</w:t>
      </w:r>
      <w:r w:rsidRPr="00DB24AE">
        <w:rPr>
          <w:rFonts w:ascii="United Sans Rg Md" w:hAnsi="United Sans Rg Md" w:cs="Arial"/>
          <w:b/>
          <w:bCs/>
        </w:rPr>
        <w:t>rą można uznać za sukces projektowy i społeczny. Czy planujecie wspierać podobne akcje w przyszłości, być może dla innego inwestora lub w innych lokalizacjach?</w:t>
      </w:r>
    </w:p>
    <w:p w14:paraId="2CF6A846" w14:textId="77777777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eastAsia="Helvetica" w:hAnsi="United Sans Rg Md" w:cs="Arial"/>
        </w:rPr>
      </w:pPr>
    </w:p>
    <w:p w14:paraId="0DA24652" w14:textId="77777777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hAnsi="United Sans Rg Md" w:cs="Arial"/>
        </w:rPr>
      </w:pPr>
      <w:r w:rsidRPr="00DB24AE">
        <w:rPr>
          <w:rFonts w:ascii="United Sans Rg Md" w:hAnsi="United Sans Rg Md" w:cs="Arial"/>
          <w:b/>
          <w:bCs/>
          <w:shd w:val="clear" w:color="auto" w:fill="FFFFFF"/>
        </w:rPr>
        <w:t>D.Ś.:</w:t>
      </w:r>
      <w:r w:rsidRPr="00DB24AE">
        <w:rPr>
          <w:rFonts w:ascii="United Sans Rg Md" w:hAnsi="United Sans Rg Md" w:cs="Arial"/>
          <w:shd w:val="clear" w:color="auto" w:fill="FFFFFF"/>
        </w:rPr>
        <w:t xml:space="preserve"> </w:t>
      </w:r>
      <w:r w:rsidRPr="00DB24AE">
        <w:rPr>
          <w:rFonts w:ascii="United Sans Rg Md" w:hAnsi="United Sans Rg Md" w:cs="Arial"/>
        </w:rPr>
        <w:t>Zawsze jesteśmy otwarci na takie propozycje, jednak projektanta prowadzącego biuro musi być na to stać. Wiele instytucji i fundacji zwraca się do nas z prośbą o pomoc, ale nie jesteśmy w stanie zbawić tego świata. Mamy rodziny, pracownik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w, musimy z czegoś żyć i mieć za co zapł</w:t>
      </w:r>
      <w:r w:rsidRPr="00DB24AE">
        <w:rPr>
          <w:rFonts w:ascii="United Sans Rg Md" w:hAnsi="United Sans Rg Md" w:cs="Arial"/>
          <w:lang w:val="es-ES_tradnl"/>
        </w:rPr>
        <w:t>aci</w:t>
      </w:r>
      <w:r w:rsidRPr="00DB24AE">
        <w:rPr>
          <w:rFonts w:ascii="United Sans Rg Md" w:hAnsi="United Sans Rg Md" w:cs="Arial"/>
        </w:rPr>
        <w:t>ć rachunki. Mam wrażenie, że ludzie nie zawsze to rozumieją. Aby m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c częściej pomagać, musimy mieć zleceniodawc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w, kt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rzy pomogą nam na tę pomoc zarobić. Taka jest smutna prawda. Marzy mi się fundacja albo mecenat, kt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ry sprawi, że będziemy mogli pomagać częściej.</w:t>
      </w:r>
    </w:p>
    <w:p w14:paraId="257076CE" w14:textId="77777777" w:rsidR="00DB24AE" w:rsidRPr="00DB24AE" w:rsidRDefault="00DB24AE" w:rsidP="00DB24AE">
      <w:pPr>
        <w:pStyle w:val="Tre"/>
        <w:ind w:left="-567" w:right="-511"/>
        <w:jc w:val="both"/>
        <w:rPr>
          <w:rFonts w:ascii="United Sans Rg Md" w:eastAsia="Helvetica" w:hAnsi="United Sans Rg Md" w:cs="Arial"/>
        </w:rPr>
      </w:pPr>
    </w:p>
    <w:p w14:paraId="668A8D75" w14:textId="77777777" w:rsidR="00DB24AE" w:rsidRPr="00DB24AE" w:rsidRDefault="00DB24AE" w:rsidP="00DB24AE">
      <w:pPr>
        <w:ind w:left="-567" w:right="-511"/>
        <w:jc w:val="both"/>
        <w:rPr>
          <w:rFonts w:ascii="United Sans Rg Md" w:hAnsi="United Sans Rg Md" w:cs="Arial"/>
          <w:b/>
          <w:bCs/>
        </w:rPr>
      </w:pPr>
      <w:r w:rsidRPr="00DB24AE">
        <w:rPr>
          <w:rFonts w:ascii="United Sans Rg Md" w:hAnsi="United Sans Rg Md" w:cs="Arial"/>
          <w:b/>
          <w:bCs/>
        </w:rPr>
        <w:t>VANK: W akcji otwarcia ukraińskiej szkoły brało udział ponad 200 wolontariuszy, prywatne firmy, darczyńcy, marki wnętrzarskie. Jak udał</w:t>
      </w:r>
      <w:r w:rsidRPr="00DB24AE">
        <w:rPr>
          <w:rFonts w:ascii="United Sans Rg Md" w:hAnsi="United Sans Rg Md" w:cs="Arial"/>
          <w:b/>
          <w:bCs/>
          <w:lang w:val="it-IT"/>
        </w:rPr>
        <w:t>o si</w:t>
      </w:r>
      <w:r w:rsidRPr="00DB24AE">
        <w:rPr>
          <w:rFonts w:ascii="United Sans Rg Md" w:hAnsi="United Sans Rg Md" w:cs="Arial"/>
          <w:b/>
          <w:bCs/>
        </w:rPr>
        <w:t>ę Pani z nimi skontaktować w tak kr</w:t>
      </w:r>
      <w:r w:rsidRPr="00DB24AE">
        <w:rPr>
          <w:rFonts w:ascii="United Sans Rg Md" w:hAnsi="United Sans Rg Md" w:cs="Arial"/>
          <w:b/>
          <w:bCs/>
          <w:lang w:val="es-ES_tradnl"/>
        </w:rPr>
        <w:t>ó</w:t>
      </w:r>
      <w:r w:rsidRPr="00DB24AE">
        <w:rPr>
          <w:rFonts w:ascii="United Sans Rg Md" w:hAnsi="United Sans Rg Md" w:cs="Arial"/>
          <w:b/>
          <w:bCs/>
        </w:rPr>
        <w:t>tkim czasie i nagłośnić potrzebę pomocy?</w:t>
      </w:r>
    </w:p>
    <w:p w14:paraId="6C61AC6D" w14:textId="77777777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hAnsi="United Sans Rg Md" w:cs="Arial"/>
          <w:b/>
          <w:bCs/>
          <w:shd w:val="clear" w:color="auto" w:fill="FFFFFF"/>
        </w:rPr>
      </w:pPr>
    </w:p>
    <w:p w14:paraId="2895B15E" w14:textId="77777777" w:rsidR="00C47C9A" w:rsidRDefault="00DB24AE" w:rsidP="00C47C9A">
      <w:pPr>
        <w:pStyle w:val="Akapitzlist"/>
        <w:ind w:left="-567" w:right="-511"/>
        <w:jc w:val="both"/>
        <w:rPr>
          <w:rFonts w:ascii="United Sans Rg Md" w:hAnsi="United Sans Rg Md" w:cs="Arial"/>
        </w:rPr>
      </w:pPr>
      <w:r w:rsidRPr="00DB24AE">
        <w:rPr>
          <w:rFonts w:ascii="United Sans Rg Md" w:hAnsi="United Sans Rg Md" w:cs="Arial"/>
          <w:b/>
          <w:bCs/>
          <w:shd w:val="clear" w:color="auto" w:fill="FFFFFF"/>
        </w:rPr>
        <w:t>Magda Garncarek.:</w:t>
      </w:r>
      <w:r w:rsidRPr="00DB24AE">
        <w:rPr>
          <w:rFonts w:ascii="United Sans Rg Md" w:hAnsi="United Sans Rg Md" w:cs="Arial"/>
          <w:shd w:val="clear" w:color="auto" w:fill="FFFFFF"/>
        </w:rPr>
        <w:t xml:space="preserve"> </w:t>
      </w:r>
      <w:r w:rsidRPr="00DB24AE">
        <w:rPr>
          <w:rFonts w:ascii="United Sans Rg Md" w:hAnsi="United Sans Rg Md" w:cs="Arial"/>
        </w:rPr>
        <w:t>Faktycznie skala zaangażowania była zaskakująca. Pamiętam swoje zdziwienie, kiedy na placu budowy dołączali do nas kolejni wolontariusze</w:t>
      </w:r>
      <w:r w:rsidR="00C47C9A">
        <w:rPr>
          <w:rFonts w:ascii="United Sans Rg Md" w:hAnsi="United Sans Rg Md" w:cs="Arial"/>
        </w:rPr>
        <w:t xml:space="preserve"> </w:t>
      </w:r>
      <w:r w:rsidRPr="00DB24AE">
        <w:rPr>
          <w:rFonts w:ascii="United Sans Rg Md" w:hAnsi="United Sans Rg Md" w:cs="Arial"/>
        </w:rPr>
        <w:t>i wolontariuszki. Przyznam, że miałam nawet wyrzuty sumienia, że zapraszamy ich do naprawdę niełatwej pracy. Tymczasem na drugi dzień… wracali, przyprowadzając ze sobą rodziny i znajomych. Na koniec m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>wili, że są przeszczęśliwi, że mogli pom</w:t>
      </w:r>
      <w:r w:rsidRPr="00DB24AE">
        <w:rPr>
          <w:rFonts w:ascii="United Sans Rg Md" w:hAnsi="United Sans Rg Md" w:cs="Arial"/>
          <w:lang w:val="es-ES_tradnl"/>
        </w:rPr>
        <w:t>ó</w:t>
      </w:r>
      <w:r w:rsidRPr="00DB24AE">
        <w:rPr>
          <w:rFonts w:ascii="United Sans Rg Md" w:hAnsi="United Sans Rg Md" w:cs="Arial"/>
        </w:rPr>
        <w:t xml:space="preserve">c i że zapamiętają </w:t>
      </w:r>
      <w:r w:rsidRPr="00DB24AE">
        <w:rPr>
          <w:rFonts w:ascii="United Sans Rg Md" w:hAnsi="United Sans Rg Md" w:cs="Arial"/>
          <w:lang w:val="pt-PT"/>
        </w:rPr>
        <w:t>to do</w:t>
      </w:r>
      <w:r w:rsidRPr="00DB24AE">
        <w:rPr>
          <w:rFonts w:ascii="United Sans Rg Md" w:hAnsi="United Sans Rg Md" w:cs="Arial"/>
        </w:rPr>
        <w:t xml:space="preserve">świadczenie do końca życia. </w:t>
      </w:r>
    </w:p>
    <w:p w14:paraId="09A609F8" w14:textId="77777777" w:rsidR="00C47C9A" w:rsidRDefault="00DB24AE" w:rsidP="00C47C9A">
      <w:pPr>
        <w:pStyle w:val="Akapitzlist"/>
        <w:ind w:left="-567" w:right="-511"/>
        <w:jc w:val="both"/>
        <w:rPr>
          <w:rFonts w:ascii="United Sans Rg Md" w:hAnsi="United Sans Rg Md" w:cs="Arial"/>
        </w:rPr>
      </w:pPr>
      <w:r w:rsidRPr="00C47C9A">
        <w:rPr>
          <w:rFonts w:ascii="United Sans Rg Md" w:hAnsi="United Sans Rg Md" w:cs="Arial"/>
        </w:rPr>
        <w:t xml:space="preserve">Na pewno towarzyszyło nam przekonanie, że robimy coś istotnego i potrzebnego </w:t>
      </w:r>
      <w:r w:rsidR="00C47C9A">
        <w:rPr>
          <w:rFonts w:ascii="United Sans Rg Md" w:hAnsi="United Sans Rg Md" w:cs="Arial"/>
        </w:rPr>
        <w:t xml:space="preserve">                          </w:t>
      </w:r>
      <w:r w:rsidRPr="00C47C9A">
        <w:rPr>
          <w:rFonts w:ascii="United Sans Rg Md" w:hAnsi="United Sans Rg Md" w:cs="Arial"/>
        </w:rPr>
        <w:t xml:space="preserve">i najwyraźniej byliśmy w stanie zarazić tym pomysłem innym. W tym specyficznym czasie wiele osób szukało pomysłów, jak można pomóc imigrantom wojennym - myślę, że nasz nietypowy pomysł na szkołę dla ukraińskich dzieci idealnie wstrzelił się w tę potrzebę. </w:t>
      </w:r>
    </w:p>
    <w:p w14:paraId="1353D613" w14:textId="787D5196" w:rsidR="00DB24AE" w:rsidRPr="00C47C9A" w:rsidRDefault="00DB24AE" w:rsidP="00C47C9A">
      <w:pPr>
        <w:pStyle w:val="Akapitzlist"/>
        <w:ind w:left="-567" w:right="-511"/>
        <w:jc w:val="both"/>
        <w:rPr>
          <w:rFonts w:ascii="United Sans Rg Md" w:eastAsia="Helvetica" w:hAnsi="United Sans Rg Md" w:cs="Arial"/>
        </w:rPr>
      </w:pPr>
      <w:r w:rsidRPr="00C47C9A">
        <w:rPr>
          <w:rFonts w:ascii="United Sans Rg Md" w:hAnsi="United Sans Rg Md" w:cs="Arial"/>
        </w:rPr>
        <w:t xml:space="preserve">Od początku bardzo dbaliśmy też o komunikację w mediach, także społecznościowych - to moja zawodowa specjalizacja, więc wiedziałam, że to kluczowy aspekt działania. To </w:t>
      </w:r>
      <w:r w:rsidRPr="00C47C9A">
        <w:rPr>
          <w:rFonts w:ascii="United Sans Rg Md" w:hAnsi="United Sans Rg Md" w:cs="Arial"/>
        </w:rPr>
        <w:lastRenderedPageBreak/>
        <w:t xml:space="preserve">zapewniło projektowi dobre zasięgi i rozpoznawalność, dzięki czemu dołączały do nas kolejne osoby i firmy. </w:t>
      </w:r>
    </w:p>
    <w:p w14:paraId="12485326" w14:textId="77777777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eastAsia="Helvetica" w:hAnsi="United Sans Rg Md" w:cs="Arial"/>
        </w:rPr>
      </w:pPr>
    </w:p>
    <w:p w14:paraId="7BAA8DC7" w14:textId="77777777" w:rsidR="00DB24AE" w:rsidRPr="00DB24AE" w:rsidRDefault="00DB24AE" w:rsidP="00DB24AE">
      <w:pPr>
        <w:ind w:left="-567" w:right="-511"/>
        <w:jc w:val="both"/>
        <w:rPr>
          <w:rFonts w:ascii="United Sans Rg Md" w:hAnsi="United Sans Rg Md" w:cs="Arial"/>
          <w:b/>
          <w:bCs/>
        </w:rPr>
      </w:pPr>
      <w:r w:rsidRPr="00DB24AE">
        <w:rPr>
          <w:rFonts w:ascii="United Sans Rg Md" w:hAnsi="United Sans Rg Md" w:cs="Arial"/>
          <w:b/>
          <w:bCs/>
        </w:rPr>
        <w:t>VANK: Co mogłoby zmobilizować organizacje do tego współpracy – wykorzystywania mebli z odzysku, nadwyżek i odpad</w:t>
      </w:r>
      <w:r w:rsidRPr="00DB24AE">
        <w:rPr>
          <w:rFonts w:ascii="United Sans Rg Md" w:hAnsi="United Sans Rg Md" w:cs="Arial"/>
          <w:b/>
          <w:bCs/>
          <w:lang w:val="es-ES_tradnl"/>
        </w:rPr>
        <w:t>ó</w:t>
      </w:r>
      <w:r w:rsidRPr="00DB24AE">
        <w:rPr>
          <w:rFonts w:ascii="United Sans Rg Md" w:hAnsi="United Sans Rg Md" w:cs="Arial"/>
          <w:b/>
          <w:bCs/>
        </w:rPr>
        <w:t>w produkcyjnych? Czy mogłoby to coś więcej niż wewnętrzna motywacja?</w:t>
      </w:r>
    </w:p>
    <w:p w14:paraId="590DF53E" w14:textId="77777777" w:rsidR="00DB24AE" w:rsidRPr="00DB24AE" w:rsidRDefault="00DB24AE" w:rsidP="00DB24AE">
      <w:pPr>
        <w:ind w:left="-567" w:right="-511"/>
        <w:jc w:val="both"/>
        <w:rPr>
          <w:rFonts w:ascii="United Sans Rg Md" w:hAnsi="United Sans Rg Md" w:cs="Arial"/>
          <w:b/>
          <w:bCs/>
        </w:rPr>
      </w:pPr>
    </w:p>
    <w:p w14:paraId="1BE6AEE9" w14:textId="77777777" w:rsidR="00C47C9A" w:rsidRDefault="00DB24AE" w:rsidP="00C47C9A">
      <w:pPr>
        <w:pStyle w:val="Akapitzlist"/>
        <w:ind w:left="-567" w:right="-511"/>
        <w:jc w:val="both"/>
        <w:rPr>
          <w:rFonts w:ascii="United Sans Rg Md" w:hAnsi="United Sans Rg Md" w:cs="Arial"/>
        </w:rPr>
      </w:pPr>
      <w:r w:rsidRPr="00DB24AE">
        <w:rPr>
          <w:rFonts w:ascii="United Sans Rg Md" w:hAnsi="United Sans Rg Md" w:cs="Arial"/>
          <w:b/>
          <w:bCs/>
        </w:rPr>
        <w:t>M.G.:</w:t>
      </w:r>
      <w:r w:rsidR="00C47C9A">
        <w:rPr>
          <w:rFonts w:ascii="United Sans Rg Md" w:hAnsi="United Sans Rg Md" w:cs="Arial"/>
          <w:b/>
          <w:bCs/>
        </w:rPr>
        <w:t xml:space="preserve"> </w:t>
      </w:r>
      <w:r w:rsidRPr="00DB24AE">
        <w:rPr>
          <w:rFonts w:ascii="United Sans Rg Md" w:hAnsi="United Sans Rg Md" w:cs="Arial"/>
        </w:rPr>
        <w:t xml:space="preserve">Jest takie powiedzenie: kto chce, szuka sposobów, kto nie chce - szuka powodów. Zawsze kibicuję tym, którym się chce, jednak polegając na indywidualnych motywacjach, trudno będzie wdrożyć rozwiązania na istotną skalę - a taka jest nam potrzebna, jeśli faktycznie chcemy wypracować większą równowagę w tym, jak produkujemy </w:t>
      </w:r>
      <w:r w:rsidR="00C47C9A">
        <w:rPr>
          <w:rFonts w:ascii="United Sans Rg Md" w:hAnsi="United Sans Rg Md" w:cs="Arial"/>
        </w:rPr>
        <w:t xml:space="preserve">                                  </w:t>
      </w:r>
      <w:r w:rsidRPr="00DB24AE">
        <w:rPr>
          <w:rFonts w:ascii="United Sans Rg Md" w:hAnsi="United Sans Rg Md" w:cs="Arial"/>
        </w:rPr>
        <w:t xml:space="preserve">i konsumujemy. </w:t>
      </w:r>
    </w:p>
    <w:p w14:paraId="031F74A5" w14:textId="6D63775A" w:rsidR="00DB24AE" w:rsidRPr="00C47C9A" w:rsidRDefault="00DB24AE" w:rsidP="00C47C9A">
      <w:pPr>
        <w:pStyle w:val="Akapitzlist"/>
        <w:ind w:left="-567" w:right="-511"/>
        <w:jc w:val="both"/>
        <w:rPr>
          <w:rFonts w:ascii="United Sans Rg Md" w:eastAsia="Helvetica" w:hAnsi="United Sans Rg Md" w:cs="Arial"/>
        </w:rPr>
      </w:pPr>
      <w:r w:rsidRPr="00C47C9A">
        <w:rPr>
          <w:rFonts w:ascii="United Sans Rg Md" w:hAnsi="United Sans Rg Md" w:cs="Arial"/>
        </w:rPr>
        <w:t xml:space="preserve">Dlatego bardzo pomocne byłyby przemyślane rozwiązania systemowe. Wtedy moglibyśmy mówić o zaangażowaniu motywowanym nie tylko tym, że ktoś chce, ale przede wszystkim dlatego, że taki jest (czy powinien być) współczesny standard. A co do tego - w obliczu kryzysu klimatycznego, nie mam najmniejszych możliwości. </w:t>
      </w:r>
    </w:p>
    <w:p w14:paraId="3DBDED1B" w14:textId="77777777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eastAsia="Helvetica" w:hAnsi="United Sans Rg Md" w:cs="Arial"/>
        </w:rPr>
      </w:pPr>
      <w:r w:rsidRPr="00DB24AE">
        <w:rPr>
          <w:rFonts w:ascii="United Sans Rg Md" w:hAnsi="United Sans Rg Md" w:cs="Arial"/>
        </w:rPr>
        <w:t>Podczas realizacji ukraińskiej szkoły dostaliśmy nowe meble od VANK (dziękujemy!), ale też</w:t>
      </w:r>
      <w:r w:rsidRPr="00DB24AE">
        <w:rPr>
          <w:rFonts w:ascii="Cambria" w:hAnsi="Cambria" w:cs="Cambria"/>
        </w:rPr>
        <w:t> </w:t>
      </w:r>
      <w:r w:rsidRPr="00DB24AE">
        <w:rPr>
          <w:rFonts w:ascii="United Sans Rg Md" w:hAnsi="United Sans Rg Md" w:cs="Arial"/>
        </w:rPr>
        <w:t xml:space="preserve">używane (ale nadal w dobrym stanie) od firm, które akurat planowały przeprowadzkę do nowej siedziby. Trudno to przyjąć na logikę, ale zgodnie z przepisami wyposażenie ich dotychczasowych siedzib powinno zostać… zutylizowane. Patrząc na skalę odpadów, które generuje branża budowlana, takie przepisy wydają się, mówiąc delikatnie, niedopasowane do rzeczywistości. </w:t>
      </w:r>
    </w:p>
    <w:p w14:paraId="3A3E0697" w14:textId="77777777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eastAsia="Helvetica" w:hAnsi="United Sans Rg Md" w:cs="Arial"/>
        </w:rPr>
      </w:pPr>
    </w:p>
    <w:p w14:paraId="788FAA44" w14:textId="77777777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eastAsia="Helvetica" w:hAnsi="United Sans Rg Md" w:cs="Arial"/>
        </w:rPr>
      </w:pPr>
      <w:r w:rsidRPr="00DB24AE">
        <w:rPr>
          <w:rFonts w:ascii="United Sans Rg Md" w:hAnsi="United Sans Rg Md" w:cs="Arial"/>
        </w:rPr>
        <w:t>Wiele szkół chętnie wykorzystałoby meble biurowe - niestety, tak jak mówiła Dorota, procedury przetargowe nie przewidują takich rozwiązań. Czasami rady rodziców zdobywają potrzebne wyposażenie z drugiego obiegu, ale to się zazwyczaj dzieje tylnymi drzwiami, na zasadzie „ktoś ma kontakty w jakimś biurze i załatwia”.</w:t>
      </w:r>
    </w:p>
    <w:p w14:paraId="70C01A68" w14:textId="7BD0D3D1" w:rsidR="00DB24AE" w:rsidRDefault="00DB24AE" w:rsidP="00DB24AE">
      <w:pPr>
        <w:pStyle w:val="Akapitzlist"/>
        <w:ind w:left="-567" w:right="-511"/>
        <w:jc w:val="both"/>
        <w:rPr>
          <w:rFonts w:ascii="United Sans Rg Md" w:hAnsi="United Sans Rg Md" w:cs="Arial"/>
        </w:rPr>
      </w:pPr>
      <w:r w:rsidRPr="00DB24AE">
        <w:rPr>
          <w:rFonts w:ascii="United Sans Rg Md" w:hAnsi="United Sans Rg Md" w:cs="Arial"/>
        </w:rPr>
        <w:t xml:space="preserve">Dlatego oprócz aktualizacji przepisów marzy mi się ogólnodostępna giełda, która ułatwiłaby współpracę i wymianę informacji między szkołami a biurami, z korzyścią dla obu stron, a także - co niemniej ważne - dla środowiska. </w:t>
      </w:r>
    </w:p>
    <w:p w14:paraId="155AFB74" w14:textId="5E6D54CD" w:rsidR="00C47C9A" w:rsidRDefault="00C47C9A" w:rsidP="00DB24AE">
      <w:pPr>
        <w:pStyle w:val="Akapitzlist"/>
        <w:ind w:left="-567" w:right="-511"/>
        <w:jc w:val="both"/>
        <w:rPr>
          <w:rFonts w:ascii="United Sans Rg Md" w:hAnsi="United Sans Rg Md" w:cs="Arial"/>
        </w:rPr>
      </w:pPr>
    </w:p>
    <w:p w14:paraId="235B1723" w14:textId="3308F7D8" w:rsidR="00C47C9A" w:rsidRPr="00DB24AE" w:rsidRDefault="00C47C9A" w:rsidP="00DB24AE">
      <w:pPr>
        <w:pStyle w:val="Akapitzlist"/>
        <w:ind w:left="-567" w:right="-511"/>
        <w:jc w:val="both"/>
        <w:rPr>
          <w:rFonts w:ascii="United Sans Rg Md" w:hAnsi="United Sans Rg Md" w:cs="Arial"/>
        </w:rPr>
      </w:pPr>
      <w:r w:rsidRPr="00C47C9A">
        <w:rPr>
          <w:rFonts w:ascii="United Sans Rg Md" w:hAnsi="United Sans Rg Md" w:cs="Arial"/>
          <w:b/>
          <w:bCs/>
        </w:rPr>
        <w:t>VANK:</w:t>
      </w:r>
      <w:r>
        <w:rPr>
          <w:rFonts w:ascii="United Sans Rg Md" w:hAnsi="United Sans Rg Md" w:cs="Arial"/>
        </w:rPr>
        <w:t xml:space="preserve"> Dziękujemy i życzymy jak najwięcej tak wartościowych projektów.</w:t>
      </w:r>
    </w:p>
    <w:p w14:paraId="14C20B35" w14:textId="77777777" w:rsidR="00DB24AE" w:rsidRPr="00DB24AE" w:rsidRDefault="00DB24AE" w:rsidP="00DB24AE">
      <w:pPr>
        <w:pStyle w:val="Akapitzlist"/>
        <w:ind w:left="-567" w:right="-511"/>
        <w:jc w:val="both"/>
        <w:rPr>
          <w:rFonts w:ascii="United Sans Rg Md" w:hAnsi="United Sans Rg Md" w:cs="Arial"/>
        </w:rPr>
      </w:pPr>
    </w:p>
    <w:p w14:paraId="48EF66C6" w14:textId="77777777" w:rsidR="00DB24AE" w:rsidRPr="00DB24AE" w:rsidRDefault="00DB24AE" w:rsidP="00DB24A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United Sans Rg Md" w:hAnsi="United Sans Rg Md"/>
          <w:b/>
          <w:color w:val="000000"/>
        </w:rPr>
      </w:pPr>
    </w:p>
    <w:p w14:paraId="2346902D" w14:textId="77777777" w:rsidR="00DB24AE" w:rsidRPr="00DB24AE" w:rsidRDefault="00DB24AE" w:rsidP="00DB24A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United Sans Rg Md" w:hAnsi="United Sans Rg Md"/>
          <w:b/>
          <w:color w:val="000000"/>
        </w:rPr>
      </w:pPr>
    </w:p>
    <w:p w14:paraId="6515C472" w14:textId="77777777" w:rsidR="00DB24AE" w:rsidRPr="00DB24AE" w:rsidRDefault="00DB24AE" w:rsidP="00DB24AE">
      <w:pPr>
        <w:pStyle w:val="Akapitzlist"/>
        <w:ind w:left="0"/>
        <w:rPr>
          <w:rFonts w:ascii="United Sans Rg Md" w:hAnsi="United Sans Rg Md" w:cs="Arial"/>
        </w:rPr>
      </w:pPr>
    </w:p>
    <w:p w14:paraId="0F1E28CD" w14:textId="77777777" w:rsidR="00DB24AE" w:rsidRPr="00DB24AE" w:rsidRDefault="00DB24AE" w:rsidP="00DB24AE">
      <w:pPr>
        <w:pStyle w:val="Akapitzlist"/>
        <w:ind w:left="0"/>
        <w:rPr>
          <w:rFonts w:ascii="United Sans Rg Md" w:hAnsi="United Sans Rg Md" w:cs="Arial"/>
        </w:rPr>
      </w:pPr>
    </w:p>
    <w:p w14:paraId="4936C160" w14:textId="77777777" w:rsidR="00C47C9A" w:rsidRPr="00C47C9A" w:rsidRDefault="00C47C9A" w:rsidP="00190FD6">
      <w:pPr>
        <w:ind w:left="-567" w:right="188"/>
        <w:jc w:val="both"/>
        <w:rPr>
          <w:rFonts w:ascii="United Sans Rg Md" w:eastAsia="United Sans Rg Md" w:hAnsi="United Sans Rg Md" w:cs="United Sans Rg Md"/>
          <w:color w:val="000000" w:themeColor="text1"/>
          <w:sz w:val="20"/>
          <w:szCs w:val="20"/>
          <w:highlight w:val="white"/>
        </w:rPr>
      </w:pPr>
      <w:r w:rsidRPr="00C47C9A">
        <w:rPr>
          <w:rFonts w:ascii="United Sans Rg Md" w:eastAsia="United Sans Rg Md" w:hAnsi="United Sans Rg Md" w:cs="United Sans Rg Md"/>
          <w:color w:val="000000" w:themeColor="text1"/>
          <w:sz w:val="20"/>
          <w:szCs w:val="20"/>
          <w:highlight w:val="white"/>
        </w:rPr>
        <w:t>WHAT THE VANK!</w:t>
      </w:r>
    </w:p>
    <w:p w14:paraId="54A5651A" w14:textId="77777777" w:rsidR="00C47C9A" w:rsidRPr="00666400" w:rsidRDefault="00C47C9A" w:rsidP="00190FD6">
      <w:pPr>
        <w:ind w:left="-567"/>
        <w:jc w:val="both"/>
        <w:rPr>
          <w:rFonts w:ascii="United Sans Rg Md" w:hAnsi="United Sans Rg Md"/>
          <w:color w:val="000000" w:themeColor="text1"/>
          <w:sz w:val="20"/>
          <w:szCs w:val="20"/>
        </w:rPr>
      </w:pPr>
      <w:r w:rsidRPr="00666400">
        <w:rPr>
          <w:rFonts w:ascii="United Sans Rg Md" w:hAnsi="United Sans Rg Md" w:cs="Arial"/>
          <w:color w:val="000000" w:themeColor="text1"/>
          <w:sz w:val="20"/>
          <w:szCs w:val="20"/>
        </w:rPr>
        <w:t>VANK to polski zespół architektów, in</w:t>
      </w:r>
      <w:r>
        <w:rPr>
          <w:rFonts w:ascii="United Sans Rg Md" w:hAnsi="United Sans Rg Md" w:cs="Arial"/>
          <w:color w:val="000000" w:themeColor="text1"/>
          <w:sz w:val="20"/>
          <w:szCs w:val="20"/>
        </w:rPr>
        <w:t>ż</w:t>
      </w:r>
      <w:r w:rsidRPr="00666400">
        <w:rPr>
          <w:rFonts w:ascii="United Sans Rg Md" w:hAnsi="United Sans Rg Md" w:cs="Arial"/>
          <w:color w:val="000000" w:themeColor="text1"/>
          <w:sz w:val="20"/>
          <w:szCs w:val="20"/>
        </w:rPr>
        <w:t>ynierów i rzemieślników. Tworzymy meble. Obiekty. Znaki</w:t>
      </w:r>
      <w:r w:rsidRPr="00666400">
        <w:rPr>
          <w:rFonts w:ascii="Cambria" w:hAnsi="Cambria" w:cs="Cambria"/>
          <w:color w:val="000000" w:themeColor="text1"/>
          <w:sz w:val="20"/>
          <w:szCs w:val="20"/>
        </w:rPr>
        <w:t> </w:t>
      </w:r>
      <w:r w:rsidRPr="00666400">
        <w:rPr>
          <w:rFonts w:ascii="United Sans Rg Md" w:hAnsi="United Sans Rg Md" w:cs="Arial"/>
          <w:color w:val="000000" w:themeColor="text1"/>
          <w:sz w:val="20"/>
          <w:szCs w:val="20"/>
        </w:rPr>
        <w:t>w przestrzeni. Przedmioty zaprojektowane inteligentnie - z poszanowaniem naturalnego środowiska oraz wykonane przy użyciu nowoczesnych technologii. Wierzymy w cyrkularny model gospodarki, który ogranicza zużycie surowców naturalnych, wpływa na zmniejszenie ilości odpadów i zwiększenie zużycia tworzyw biodegradowalnych, odnawialnych i wtórnych.</w:t>
      </w:r>
      <w:r w:rsidRPr="00666400">
        <w:rPr>
          <w:rFonts w:ascii="Cambria" w:hAnsi="Cambria" w:cs="Cambria"/>
          <w:color w:val="000000" w:themeColor="text1"/>
          <w:sz w:val="20"/>
          <w:szCs w:val="20"/>
        </w:rPr>
        <w:t> </w:t>
      </w:r>
      <w:r w:rsidRPr="00666400">
        <w:rPr>
          <w:rFonts w:ascii="United Sans Rg Md" w:hAnsi="United Sans Rg Md" w:cs="Arial"/>
          <w:color w:val="000000" w:themeColor="text1"/>
          <w:sz w:val="20"/>
          <w:szCs w:val="20"/>
          <w:shd w:val="clear" w:color="auto" w:fill="FFFFFF"/>
        </w:rPr>
        <w:t>Chcemy, by nasze meble wpływały na estetyzację przestrzeni. Były w niej obecne w odpowiedniej proporcji funkcji do wrażeń wizualnych.</w:t>
      </w:r>
      <w:r w:rsidRPr="00666400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666400">
        <w:rPr>
          <w:rFonts w:ascii="United Sans Rg Md" w:hAnsi="United Sans Rg Md" w:cs="Arial"/>
          <w:color w:val="000000" w:themeColor="text1"/>
          <w:sz w:val="20"/>
          <w:szCs w:val="20"/>
        </w:rPr>
        <w:t>Stawiamy na wysoką jakość, odpowiedzialność za projekty i taki cykl życia produktu, aby mógł on być wykorzystywany jak najdłużej.</w:t>
      </w:r>
      <w:r w:rsidRPr="00666400">
        <w:rPr>
          <w:rFonts w:ascii="Cambria" w:hAnsi="Cambria" w:cs="Cambria"/>
          <w:color w:val="000000" w:themeColor="text1"/>
          <w:sz w:val="20"/>
          <w:szCs w:val="20"/>
        </w:rPr>
        <w:t> </w:t>
      </w:r>
    </w:p>
    <w:p w14:paraId="68247F7E" w14:textId="77777777" w:rsidR="00C47C9A" w:rsidRPr="00666400" w:rsidRDefault="00C47C9A" w:rsidP="00C47C9A">
      <w:pPr>
        <w:ind w:left="-567" w:right="188"/>
        <w:jc w:val="both"/>
        <w:rPr>
          <w:rFonts w:ascii="United Sans Rg Md" w:eastAsia="United Sans Rg Md" w:hAnsi="United Sans Rg Md" w:cs="United Sans Rg Md"/>
          <w:color w:val="000000" w:themeColor="text1"/>
          <w:sz w:val="20"/>
          <w:szCs w:val="20"/>
        </w:rPr>
      </w:pPr>
    </w:p>
    <w:p w14:paraId="5B3BF7F0" w14:textId="77777777" w:rsidR="00C47C9A" w:rsidRPr="00666400" w:rsidRDefault="00C47C9A" w:rsidP="00C47C9A">
      <w:pPr>
        <w:ind w:left="-567" w:right="188"/>
        <w:jc w:val="both"/>
        <w:rPr>
          <w:rFonts w:ascii="United Sans Rg Md" w:eastAsia="United Sans Rg Md" w:hAnsi="United Sans Rg Md" w:cs="United Sans Rg Md"/>
          <w:color w:val="000000" w:themeColor="text1"/>
          <w:sz w:val="20"/>
          <w:szCs w:val="20"/>
        </w:rPr>
      </w:pPr>
      <w:r w:rsidRPr="00666400">
        <w:rPr>
          <w:rFonts w:ascii="United Sans Rg Md" w:eastAsia="United Sans Rg Md" w:hAnsi="United Sans Rg Md" w:cs="United Sans Rg Md"/>
          <w:color w:val="000000" w:themeColor="text1"/>
          <w:sz w:val="20"/>
          <w:szCs w:val="20"/>
        </w:rPr>
        <w:t>Kontakt:</w:t>
      </w:r>
    </w:p>
    <w:p w14:paraId="26A392FF" w14:textId="77777777" w:rsidR="00C47C9A" w:rsidRPr="00330FAB" w:rsidRDefault="00C47C9A" w:rsidP="00C47C9A">
      <w:pPr>
        <w:ind w:left="-567" w:right="188"/>
        <w:jc w:val="both"/>
        <w:rPr>
          <w:rFonts w:ascii="United Sans Rg Md" w:eastAsia="United Sans Rg Md" w:hAnsi="United Sans Rg Md" w:cs="United Sans Rg Md"/>
          <w:color w:val="000000" w:themeColor="text1"/>
          <w:sz w:val="22"/>
          <w:szCs w:val="22"/>
        </w:rPr>
      </w:pPr>
      <w:r w:rsidRPr="00330FAB">
        <w:rPr>
          <w:rFonts w:ascii="United Sans Rg Md" w:eastAsia="United Sans Rg Md" w:hAnsi="United Sans Rg Md" w:cs="United Sans Rg Md"/>
          <w:color w:val="000000" w:themeColor="text1"/>
          <w:sz w:val="22"/>
          <w:szCs w:val="22"/>
        </w:rPr>
        <w:t>Natalia Sochacka, Communications Manager</w:t>
      </w:r>
    </w:p>
    <w:p w14:paraId="6C4B0E2F" w14:textId="58B973C0" w:rsidR="00C47C9A" w:rsidRPr="00330FAB" w:rsidRDefault="00C47C9A" w:rsidP="00C47C9A">
      <w:pPr>
        <w:ind w:left="-567" w:right="188"/>
        <w:jc w:val="both"/>
        <w:rPr>
          <w:rFonts w:ascii="United Sans Rg Md" w:eastAsia="United Sans Rg Md" w:hAnsi="United Sans Rg Md" w:cs="United Sans Rg Md"/>
          <w:color w:val="000000" w:themeColor="text1"/>
          <w:sz w:val="22"/>
          <w:szCs w:val="22"/>
        </w:rPr>
      </w:pPr>
      <w:r w:rsidRPr="00330FAB">
        <w:rPr>
          <w:rFonts w:ascii="United Sans Rg Md" w:hAnsi="United Sans Rg Md"/>
          <w:sz w:val="22"/>
          <w:szCs w:val="22"/>
        </w:rPr>
        <w:t>natalia.sochacka@vank.design</w:t>
      </w:r>
      <w:r w:rsidRPr="00330FAB">
        <w:rPr>
          <w:rFonts w:ascii="United Sans Rg Md" w:eastAsia="United Sans Rg Md" w:hAnsi="United Sans Rg Md" w:cs="United Sans Rg Md"/>
          <w:color w:val="000000" w:themeColor="text1"/>
          <w:sz w:val="22"/>
          <w:szCs w:val="22"/>
        </w:rPr>
        <w:t xml:space="preserve"> +48 601 553</w:t>
      </w:r>
      <w:r w:rsidRPr="00330FAB">
        <w:rPr>
          <w:rFonts w:ascii="Cambria" w:eastAsia="United Sans Rg Md" w:hAnsi="Cambria" w:cs="Cambria"/>
          <w:color w:val="000000" w:themeColor="text1"/>
          <w:sz w:val="22"/>
          <w:szCs w:val="22"/>
        </w:rPr>
        <w:t> </w:t>
      </w:r>
      <w:r w:rsidRPr="00330FAB">
        <w:rPr>
          <w:rFonts w:ascii="United Sans Rg Md" w:eastAsia="United Sans Rg Md" w:hAnsi="United Sans Rg Md" w:cs="United Sans Rg Md"/>
          <w:color w:val="000000" w:themeColor="text1"/>
          <w:sz w:val="22"/>
          <w:szCs w:val="22"/>
        </w:rPr>
        <w:t>221</w:t>
      </w:r>
    </w:p>
    <w:sectPr w:rsidR="00C47C9A" w:rsidRPr="00330FAB" w:rsidSect="00B17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814" w:bottom="2722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8BE9" w14:textId="77777777" w:rsidR="003D7FE3" w:rsidRDefault="003D7FE3" w:rsidP="0054222B">
      <w:r>
        <w:separator/>
      </w:r>
    </w:p>
  </w:endnote>
  <w:endnote w:type="continuationSeparator" w:id="0">
    <w:p w14:paraId="655E7B55" w14:textId="77777777" w:rsidR="003D7FE3" w:rsidRDefault="003D7FE3" w:rsidP="005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ed Sans Rg Md">
    <w:panose1 w:val="00000000000000000000"/>
    <w:charset w:val="00"/>
    <w:family w:val="auto"/>
    <w:notTrueType/>
    <w:pitch w:val="variable"/>
    <w:sig w:usb0="8000002F" w:usb1="50000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95E" w14:textId="77777777" w:rsidR="00CF7E29" w:rsidRDefault="00CF7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3161" w14:textId="623A9738" w:rsidR="00672584" w:rsidRDefault="00745A6D" w:rsidP="00672584">
    <w:pPr>
      <w:pStyle w:val="Stopka"/>
      <w:ind w:hanging="1871"/>
    </w:pPr>
    <w:r>
      <w:rPr>
        <w:noProof/>
      </w:rPr>
      <w:drawing>
        <wp:inline distT="0" distB="0" distL="0" distR="0" wp14:anchorId="330D84B8" wp14:editId="3F4B88F1">
          <wp:extent cx="7572375" cy="1728477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100" cy="174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D8F" w14:textId="77777777" w:rsidR="00CF7E29" w:rsidRDefault="00CF7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E513" w14:textId="77777777" w:rsidR="003D7FE3" w:rsidRDefault="003D7FE3" w:rsidP="0054222B">
      <w:r>
        <w:separator/>
      </w:r>
    </w:p>
  </w:footnote>
  <w:footnote w:type="continuationSeparator" w:id="0">
    <w:p w14:paraId="6FC40224" w14:textId="77777777" w:rsidR="003D7FE3" w:rsidRDefault="003D7FE3" w:rsidP="0054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0274" w14:textId="77777777" w:rsidR="00CF7E29" w:rsidRDefault="00CF7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2D84" w14:textId="77777777" w:rsidR="0054222B" w:rsidRDefault="00672584" w:rsidP="000F2648">
    <w:pPr>
      <w:pStyle w:val="Nagwek"/>
      <w:tabs>
        <w:tab w:val="clear" w:pos="9072"/>
        <w:tab w:val="left" w:pos="6524"/>
      </w:tabs>
      <w:ind w:left="-1814"/>
    </w:pPr>
    <w:r>
      <w:rPr>
        <w:noProof/>
      </w:rPr>
      <w:drawing>
        <wp:inline distT="0" distB="0" distL="0" distR="0" wp14:anchorId="2AB844D8" wp14:editId="7A35D65A">
          <wp:extent cx="7560003" cy="129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3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9069" w14:textId="77777777" w:rsidR="00CF7E29" w:rsidRDefault="00CF7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2B"/>
    <w:rsid w:val="00020DF7"/>
    <w:rsid w:val="000315AD"/>
    <w:rsid w:val="00053033"/>
    <w:rsid w:val="00063A8F"/>
    <w:rsid w:val="00073783"/>
    <w:rsid w:val="00076BCB"/>
    <w:rsid w:val="000A4EE0"/>
    <w:rsid w:val="000B1CCD"/>
    <w:rsid w:val="000E2607"/>
    <w:rsid w:val="000F1AF9"/>
    <w:rsid w:val="000F2648"/>
    <w:rsid w:val="00126947"/>
    <w:rsid w:val="00190FD6"/>
    <w:rsid w:val="00191B55"/>
    <w:rsid w:val="001D47E3"/>
    <w:rsid w:val="001E6086"/>
    <w:rsid w:val="00213FC1"/>
    <w:rsid w:val="00255D06"/>
    <w:rsid w:val="00330790"/>
    <w:rsid w:val="00330BCA"/>
    <w:rsid w:val="00330FAB"/>
    <w:rsid w:val="00350D51"/>
    <w:rsid w:val="003757BA"/>
    <w:rsid w:val="00386FE8"/>
    <w:rsid w:val="003935C8"/>
    <w:rsid w:val="003B418B"/>
    <w:rsid w:val="003D7786"/>
    <w:rsid w:val="003D7FE3"/>
    <w:rsid w:val="00460781"/>
    <w:rsid w:val="004746E1"/>
    <w:rsid w:val="00495ABE"/>
    <w:rsid w:val="004A6944"/>
    <w:rsid w:val="004F4C8F"/>
    <w:rsid w:val="004F5362"/>
    <w:rsid w:val="00510138"/>
    <w:rsid w:val="00513A23"/>
    <w:rsid w:val="0054222B"/>
    <w:rsid w:val="00544EB6"/>
    <w:rsid w:val="00552127"/>
    <w:rsid w:val="005A56D2"/>
    <w:rsid w:val="005E4DE4"/>
    <w:rsid w:val="00605D15"/>
    <w:rsid w:val="00606F61"/>
    <w:rsid w:val="006329F1"/>
    <w:rsid w:val="006477B9"/>
    <w:rsid w:val="00653C48"/>
    <w:rsid w:val="00672584"/>
    <w:rsid w:val="006D016C"/>
    <w:rsid w:val="006D7A5A"/>
    <w:rsid w:val="00705FEA"/>
    <w:rsid w:val="00745A6D"/>
    <w:rsid w:val="00775ADA"/>
    <w:rsid w:val="00785C67"/>
    <w:rsid w:val="00795DD4"/>
    <w:rsid w:val="007C22E0"/>
    <w:rsid w:val="008472D7"/>
    <w:rsid w:val="00870F7C"/>
    <w:rsid w:val="008B5072"/>
    <w:rsid w:val="008E22BD"/>
    <w:rsid w:val="00916EF2"/>
    <w:rsid w:val="009E574A"/>
    <w:rsid w:val="00A757CC"/>
    <w:rsid w:val="00B03044"/>
    <w:rsid w:val="00B176B9"/>
    <w:rsid w:val="00B20429"/>
    <w:rsid w:val="00C47C9A"/>
    <w:rsid w:val="00CD3CF9"/>
    <w:rsid w:val="00CF7E29"/>
    <w:rsid w:val="00D45304"/>
    <w:rsid w:val="00D72AD8"/>
    <w:rsid w:val="00D767DC"/>
    <w:rsid w:val="00DB24AE"/>
    <w:rsid w:val="00E01AC8"/>
    <w:rsid w:val="00E0774B"/>
    <w:rsid w:val="00E81D29"/>
    <w:rsid w:val="00F36F99"/>
    <w:rsid w:val="00F5428D"/>
    <w:rsid w:val="00F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0CED8"/>
  <w15:chartTrackingRefBased/>
  <w15:docId w15:val="{5EBEF4CC-36F7-40D7-BBF3-E5C62886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22B"/>
  </w:style>
  <w:style w:type="paragraph" w:styleId="Stopka">
    <w:name w:val="footer"/>
    <w:basedOn w:val="Normalny"/>
    <w:link w:val="Stopka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22B"/>
  </w:style>
  <w:style w:type="character" w:styleId="Hipercze">
    <w:name w:val="Hyperlink"/>
    <w:basedOn w:val="Domylnaczcionkaakapitu"/>
    <w:uiPriority w:val="99"/>
    <w:unhideWhenUsed/>
    <w:rsid w:val="00A757C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asicParagraph">
    <w:name w:val="[Basic Paragraph]"/>
    <w:basedOn w:val="Normalny"/>
    <w:uiPriority w:val="99"/>
    <w:rsid w:val="000F26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513A2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50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50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B1CCD"/>
  </w:style>
  <w:style w:type="paragraph" w:customStyle="1" w:styleId="Tre">
    <w:name w:val="Treść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rsid w:val="00DB24A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24AE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nk.design/pl/blog/szkola-dla-dzieci-z-ukrainy-warszaw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Microsoft Office User</cp:lastModifiedBy>
  <cp:revision>7</cp:revision>
  <cp:lastPrinted>2022-10-21T09:14:00Z</cp:lastPrinted>
  <dcterms:created xsi:type="dcterms:W3CDTF">2023-08-22T14:09:00Z</dcterms:created>
  <dcterms:modified xsi:type="dcterms:W3CDTF">2023-08-29T15:10:00Z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fc0ca0e8d98d559d92cd0775135b992db5cfcb5f655162e91305f8055dfb0984</vt:lpwstr>
  </property>
</Properties>
</file>