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EEC4" w14:textId="1D9B2693" w:rsidR="009F6626" w:rsidRPr="00033A05" w:rsidRDefault="00EB1C87" w:rsidP="00E25FFF">
      <w:pPr>
        <w:spacing w:line="276" w:lineRule="auto"/>
        <w:jc w:val="right"/>
        <w:rPr>
          <w:rFonts w:ascii="United Sans Rg Md" w:hAnsi="United Sans Rg Md"/>
          <w:color w:val="141414"/>
        </w:rPr>
      </w:pPr>
      <w:bookmarkStart w:id="0" w:name="_heading=h.gjdgxs" w:colFirst="0" w:colLast="0"/>
      <w:bookmarkEnd w:id="0"/>
      <w:r w:rsidRPr="00180702">
        <w:rPr>
          <w:rFonts w:ascii="United Sans Rg Md" w:hAnsi="United Sans Rg Md"/>
          <w:color w:val="141414"/>
        </w:rPr>
        <w:t xml:space="preserve">Poznań, </w:t>
      </w:r>
      <w:r w:rsidR="00C85CB0">
        <w:rPr>
          <w:rFonts w:ascii="United Sans Rg Md" w:hAnsi="United Sans Rg Md"/>
          <w:color w:val="141414"/>
        </w:rPr>
        <w:t>22</w:t>
      </w:r>
      <w:r w:rsidRPr="00180702">
        <w:rPr>
          <w:rFonts w:ascii="United Sans Rg Md" w:hAnsi="United Sans Rg Md"/>
          <w:color w:val="141414"/>
        </w:rPr>
        <w:t>.</w:t>
      </w:r>
      <w:r w:rsidR="00DA78C1" w:rsidRPr="00180702">
        <w:rPr>
          <w:rFonts w:ascii="United Sans Rg Md" w:hAnsi="United Sans Rg Md"/>
          <w:color w:val="141414"/>
        </w:rPr>
        <w:t>0</w:t>
      </w:r>
      <w:r w:rsidR="0071595F">
        <w:rPr>
          <w:rFonts w:ascii="United Sans Rg Md" w:hAnsi="United Sans Rg Md"/>
          <w:color w:val="141414"/>
        </w:rPr>
        <w:t>4</w:t>
      </w:r>
      <w:r w:rsidRPr="00180702">
        <w:rPr>
          <w:rFonts w:ascii="United Sans Rg Md" w:hAnsi="United Sans Rg Md"/>
          <w:color w:val="141414"/>
        </w:rPr>
        <w:t>.202</w:t>
      </w:r>
      <w:r w:rsidR="00A34306" w:rsidRPr="00180702">
        <w:rPr>
          <w:rFonts w:ascii="United Sans Rg Md" w:hAnsi="United Sans Rg Md"/>
          <w:color w:val="141414"/>
        </w:rPr>
        <w:t>4</w:t>
      </w:r>
    </w:p>
    <w:p w14:paraId="487137FD" w14:textId="78A66953" w:rsidR="00751E32" w:rsidRPr="00180702" w:rsidRDefault="00751E32" w:rsidP="0061183E">
      <w:pPr>
        <w:spacing w:line="276" w:lineRule="auto"/>
        <w:jc w:val="both"/>
        <w:rPr>
          <w:rFonts w:ascii="United Sans Rg Md" w:hAnsi="United Sans Rg Md"/>
          <w:shd w:val="clear" w:color="auto" w:fill="D9D2E9"/>
        </w:rPr>
      </w:pPr>
    </w:p>
    <w:p w14:paraId="5EBD3429" w14:textId="63E9B460" w:rsidR="00033A05" w:rsidRPr="00033A05" w:rsidRDefault="00C85CB0" w:rsidP="00033A05">
      <w:pPr>
        <w:spacing w:line="276" w:lineRule="auto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  <w:r>
        <w:rPr>
          <w:rFonts w:ascii="United Sans Rg Md" w:hAnsi="United Sans Rg Md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17B9B998" wp14:editId="6181739B">
            <wp:extent cx="5256530" cy="348551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46C0" w14:textId="77777777" w:rsidR="00E25FFF" w:rsidRDefault="00E25FFF" w:rsidP="00E25FFF">
      <w:pPr>
        <w:pStyle w:val="NormalnyWeb"/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VANK w światowej lidze designu: ekologiczne innowacje </w:t>
      </w:r>
    </w:p>
    <w:p w14:paraId="725CEDEC" w14:textId="6922406B" w:rsidR="00033A05" w:rsidRDefault="00E25FFF" w:rsidP="00E25FFF">
      <w:pPr>
        <w:pStyle w:val="NormalnyWeb"/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na Milan Design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Week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2024</w:t>
      </w:r>
    </w:p>
    <w:p w14:paraId="62C63669" w14:textId="77777777" w:rsidR="00E25FFF" w:rsidRDefault="00E25FFF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000000" w:themeColor="text1"/>
        </w:rPr>
      </w:pPr>
    </w:p>
    <w:p w14:paraId="12BDCF8F" w14:textId="6BD9AA54" w:rsidR="006826B8" w:rsidRDefault="006826B8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000000" w:themeColor="text1"/>
        </w:rPr>
      </w:pP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VANK </w:t>
      </w:r>
      <w:r w:rsidR="00C85CB0">
        <w:rPr>
          <w:rStyle w:val="Pogrubienie"/>
          <w:rFonts w:ascii="United Sans Rg Md" w:hAnsi="United Sans Rg Md"/>
          <w:color w:val="000000" w:themeColor="text1"/>
        </w:rPr>
        <w:t xml:space="preserve">po raz </w:t>
      </w:r>
      <w:r w:rsidR="00685A44" w:rsidRPr="007C4331">
        <w:rPr>
          <w:rStyle w:val="Pogrubienie"/>
          <w:rFonts w:ascii="United Sans Rg Md" w:hAnsi="United Sans Rg Md"/>
          <w:color w:val="000000" w:themeColor="text1"/>
        </w:rPr>
        <w:t>pierwsz</w:t>
      </w:r>
      <w:r w:rsidR="00C85CB0">
        <w:rPr>
          <w:rStyle w:val="Pogrubienie"/>
          <w:rFonts w:ascii="United Sans Rg Md" w:hAnsi="United Sans Rg Md"/>
          <w:color w:val="000000" w:themeColor="text1"/>
        </w:rPr>
        <w:t>y wziął</w:t>
      </w:r>
      <w:r w:rsidR="00685A44"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r w:rsidRPr="007C4331">
        <w:rPr>
          <w:rStyle w:val="Pogrubienie"/>
          <w:rFonts w:ascii="United Sans Rg Md" w:hAnsi="United Sans Rg Md"/>
          <w:color w:val="000000" w:themeColor="text1"/>
        </w:rPr>
        <w:t>udzia</w:t>
      </w:r>
      <w:r w:rsidR="00C85CB0">
        <w:rPr>
          <w:rStyle w:val="Pogrubienie"/>
          <w:rFonts w:ascii="United Sans Rg Md" w:hAnsi="United Sans Rg Md"/>
          <w:color w:val="000000" w:themeColor="text1"/>
        </w:rPr>
        <w:t>ł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w </w:t>
      </w:r>
      <w:r w:rsidR="00C85CB0">
        <w:rPr>
          <w:rStyle w:val="Pogrubienie"/>
          <w:rFonts w:ascii="United Sans Rg Md" w:hAnsi="United Sans Rg Md"/>
          <w:color w:val="000000" w:themeColor="text1"/>
        </w:rPr>
        <w:t xml:space="preserve">największym święcie designu 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Milan Design </w:t>
      </w:r>
      <w:proofErr w:type="spellStart"/>
      <w:r w:rsidRPr="007C4331">
        <w:rPr>
          <w:rStyle w:val="Pogrubienie"/>
          <w:rFonts w:ascii="United Sans Rg Md" w:hAnsi="United Sans Rg Md"/>
          <w:color w:val="000000" w:themeColor="text1"/>
        </w:rPr>
        <w:t>Wee</w:t>
      </w:r>
      <w:r w:rsidR="00C85CB0">
        <w:rPr>
          <w:rStyle w:val="Pogrubienie"/>
          <w:rFonts w:ascii="United Sans Rg Md" w:hAnsi="United Sans Rg Md"/>
          <w:color w:val="000000" w:themeColor="text1"/>
        </w:rPr>
        <w:t>k</w:t>
      </w:r>
      <w:proofErr w:type="spellEnd"/>
      <w:r w:rsidRPr="007C4331">
        <w:rPr>
          <w:rStyle w:val="Pogrubienie"/>
          <w:rFonts w:ascii="United Sans Rg Md" w:hAnsi="United Sans Rg Md"/>
          <w:color w:val="000000" w:themeColor="text1"/>
        </w:rPr>
        <w:t>, który odb</w:t>
      </w:r>
      <w:r w:rsidR="00C85CB0">
        <w:rPr>
          <w:rStyle w:val="Pogrubienie"/>
          <w:rFonts w:ascii="United Sans Rg Md" w:hAnsi="United Sans Rg Md"/>
          <w:color w:val="000000" w:themeColor="text1"/>
        </w:rPr>
        <w:t>ył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się w dniach 15-21 kwietnia. </w:t>
      </w:r>
      <w:r w:rsidR="00E25FFF">
        <w:rPr>
          <w:rStyle w:val="Pogrubienie"/>
          <w:rFonts w:ascii="United Sans Rg Md" w:hAnsi="United Sans Rg Md"/>
          <w:color w:val="000000" w:themeColor="text1"/>
        </w:rPr>
        <w:t>Z</w:t>
      </w:r>
      <w:r w:rsidRPr="007C4331">
        <w:rPr>
          <w:rStyle w:val="Pogrubienie"/>
          <w:rFonts w:ascii="United Sans Rg Md" w:hAnsi="United Sans Rg Md"/>
          <w:color w:val="000000" w:themeColor="text1"/>
        </w:rPr>
        <w:t>równoważone pro</w:t>
      </w:r>
      <w:r w:rsidR="00685A44" w:rsidRPr="007C4331">
        <w:rPr>
          <w:rStyle w:val="Pogrubienie"/>
          <w:rFonts w:ascii="United Sans Rg Md" w:hAnsi="United Sans Rg Md"/>
          <w:color w:val="000000" w:themeColor="text1"/>
        </w:rPr>
        <w:t>jekty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r w:rsidR="00E25FFF">
        <w:rPr>
          <w:rStyle w:val="Pogrubienie"/>
          <w:rFonts w:ascii="United Sans Rg Md" w:hAnsi="United Sans Rg Md"/>
          <w:color w:val="000000" w:themeColor="text1"/>
        </w:rPr>
        <w:t xml:space="preserve">polskiej marki </w:t>
      </w:r>
      <w:r w:rsidR="00C85CB0">
        <w:rPr>
          <w:rStyle w:val="Pogrubienie"/>
          <w:rFonts w:ascii="United Sans Rg Md" w:hAnsi="United Sans Rg Md"/>
          <w:color w:val="000000" w:themeColor="text1"/>
        </w:rPr>
        <w:t>były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prezentowane na wystawie</w:t>
      </w:r>
      <w:r w:rsidR="00C57CDA" w:rsidRPr="007C4331">
        <w:rPr>
          <w:rStyle w:val="Pogrubienie"/>
          <w:rFonts w:ascii="United Sans Rg Md" w:hAnsi="United Sans Rg Md"/>
          <w:color w:val="000000" w:themeColor="text1"/>
        </w:rPr>
        <w:t xml:space="preserve"> zbiorowej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proofErr w:type="spellStart"/>
      <w:r w:rsidR="007C4331" w:rsidRPr="003B67A1">
        <w:rPr>
          <w:rFonts w:ascii="United Sans Rg Md" w:hAnsi="United Sans Rg Md"/>
          <w:b/>
          <w:bCs/>
          <w:i/>
          <w:iCs/>
          <w:color w:val="000000" w:themeColor="text1"/>
          <w:shd w:val="clear" w:color="auto" w:fill="FFFFFF"/>
        </w:rPr>
        <w:t>Is</w:t>
      </w:r>
      <w:proofErr w:type="spellEnd"/>
      <w:r w:rsidR="007C4331" w:rsidRPr="003B67A1">
        <w:rPr>
          <w:rFonts w:ascii="United Sans Rg Md" w:hAnsi="United Sans Rg Md"/>
          <w:b/>
          <w:bCs/>
          <w:i/>
          <w:iCs/>
          <w:color w:val="000000" w:themeColor="text1"/>
          <w:shd w:val="clear" w:color="auto" w:fill="FFFFFF"/>
        </w:rPr>
        <w:t xml:space="preserve"> One Life </w:t>
      </w:r>
      <w:proofErr w:type="spellStart"/>
      <w:r w:rsidR="007C4331" w:rsidRPr="003B67A1">
        <w:rPr>
          <w:rFonts w:ascii="United Sans Rg Md" w:hAnsi="United Sans Rg Md"/>
          <w:b/>
          <w:bCs/>
          <w:i/>
          <w:iCs/>
          <w:color w:val="000000" w:themeColor="text1"/>
          <w:shd w:val="clear" w:color="auto" w:fill="FFFFFF"/>
        </w:rPr>
        <w:t>Enough</w:t>
      </w:r>
      <w:proofErr w:type="spellEnd"/>
      <w:r w:rsidR="007C4331" w:rsidRPr="003B67A1">
        <w:rPr>
          <w:rFonts w:ascii="United Sans Rg Md" w:hAnsi="United Sans Rg Md"/>
          <w:i/>
          <w:iCs/>
          <w:color w:val="000000" w:themeColor="text1"/>
          <w:shd w:val="clear" w:color="auto" w:fill="FFFFFF"/>
        </w:rPr>
        <w:t>?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w </w:t>
      </w:r>
      <w:r w:rsidR="00EE326C">
        <w:rPr>
          <w:rStyle w:val="Pogrubienie"/>
          <w:rFonts w:ascii="United Sans Rg Md" w:hAnsi="United Sans Rg Md"/>
          <w:color w:val="000000" w:themeColor="text1"/>
        </w:rPr>
        <w:t xml:space="preserve">zrewitalizowanym obiekcie o zielonym DNA - 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Lampo </w:t>
      </w:r>
      <w:proofErr w:type="spellStart"/>
      <w:r w:rsidRPr="007C4331">
        <w:rPr>
          <w:rStyle w:val="Pogrubienie"/>
          <w:rFonts w:ascii="United Sans Rg Md" w:hAnsi="United Sans Rg Md"/>
          <w:color w:val="000000" w:themeColor="text1"/>
        </w:rPr>
        <w:t>Milano</w:t>
      </w:r>
      <w:proofErr w:type="spellEnd"/>
      <w:r w:rsidR="00EE326C">
        <w:rPr>
          <w:rStyle w:val="Pogrubienie"/>
          <w:rFonts w:ascii="United Sans Rg Md" w:hAnsi="United Sans Rg Md"/>
          <w:color w:val="000000" w:themeColor="text1"/>
        </w:rPr>
        <w:t>,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r w:rsidR="00EE326C">
        <w:rPr>
          <w:rStyle w:val="Pogrubienie"/>
          <w:rFonts w:ascii="United Sans Rg Md" w:hAnsi="United Sans Rg Md"/>
          <w:color w:val="000000" w:themeColor="text1"/>
        </w:rPr>
        <w:t>położonym</w:t>
      </w:r>
      <w:r w:rsidR="00220E31"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r w:rsidRPr="007C4331">
        <w:rPr>
          <w:rStyle w:val="Pogrubienie"/>
          <w:rFonts w:ascii="United Sans Rg Md" w:hAnsi="United Sans Rg Md"/>
          <w:color w:val="000000" w:themeColor="text1"/>
        </w:rPr>
        <w:t>w</w:t>
      </w:r>
      <w:r w:rsidR="00BD6556" w:rsidRPr="007C4331">
        <w:rPr>
          <w:rStyle w:val="Pogrubienie"/>
          <w:rFonts w:ascii="United Sans Rg Md" w:hAnsi="United Sans Rg Md"/>
          <w:color w:val="000000" w:themeColor="text1"/>
        </w:rPr>
        <w:t xml:space="preserve"> klimatycznej dzielnicy</w:t>
      </w:r>
      <w:r w:rsidRPr="007C4331">
        <w:rPr>
          <w:rStyle w:val="Pogrubienie"/>
          <w:rFonts w:ascii="United Sans Rg Md" w:hAnsi="United Sans Rg Md"/>
          <w:color w:val="000000" w:themeColor="text1"/>
        </w:rPr>
        <w:t xml:space="preserve"> </w:t>
      </w:r>
      <w:proofErr w:type="spellStart"/>
      <w:r w:rsidRPr="007C4331">
        <w:rPr>
          <w:rStyle w:val="Pogrubienie"/>
          <w:rFonts w:ascii="United Sans Rg Md" w:hAnsi="United Sans Rg Md"/>
          <w:color w:val="000000" w:themeColor="text1"/>
        </w:rPr>
        <w:t>Isola</w:t>
      </w:r>
      <w:proofErr w:type="spellEnd"/>
      <w:r w:rsidRPr="007C4331">
        <w:rPr>
          <w:rStyle w:val="Pogrubienie"/>
          <w:rFonts w:ascii="United Sans Rg Md" w:hAnsi="United Sans Rg Md"/>
          <w:color w:val="000000" w:themeColor="text1"/>
        </w:rPr>
        <w:t>.</w:t>
      </w:r>
    </w:p>
    <w:p w14:paraId="11EF3F35" w14:textId="2258900C" w:rsidR="00B32397" w:rsidRDefault="00B32397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000000" w:themeColor="text1"/>
        </w:rPr>
      </w:pPr>
    </w:p>
    <w:p w14:paraId="261E27DB" w14:textId="17BA5F77" w:rsidR="00B32397" w:rsidRPr="00B32397" w:rsidRDefault="00E25FFF" w:rsidP="00E25FFF">
      <w:pPr>
        <w:pStyle w:val="NormalnyWeb"/>
        <w:shd w:val="clear" w:color="auto" w:fill="FFFFFF"/>
        <w:spacing w:before="240" w:beforeAutospacing="0" w:line="276" w:lineRule="auto"/>
        <w:contextualSpacing/>
        <w:jc w:val="both"/>
        <w:rPr>
          <w:rFonts w:ascii="United Sans Rg Md" w:hAnsi="United Sans Rg Md" w:cs="Arial"/>
          <w:color w:val="000000"/>
        </w:rPr>
      </w:pPr>
      <w:r w:rsidRPr="00E25FFF">
        <w:rPr>
          <w:rFonts w:ascii="United Sans Rg Md" w:hAnsi="United Sans Rg Md" w:cs="Segoe UI"/>
          <w:color w:val="000000"/>
          <w:shd w:val="clear" w:color="auto" w:fill="FFFFFF"/>
        </w:rPr>
        <w:t>Ó</w:t>
      </w:r>
      <w:r w:rsidR="00B32397" w:rsidRPr="00E25FFF">
        <w:rPr>
          <w:rFonts w:ascii="United Sans Rg Md" w:hAnsi="United Sans Rg Md" w:cs="Arial"/>
          <w:color w:val="000000"/>
        </w:rPr>
        <w:t>sma</w:t>
      </w:r>
      <w:r w:rsidR="00B32397" w:rsidRPr="00B32397">
        <w:rPr>
          <w:rFonts w:ascii="United Sans Rg Md" w:hAnsi="United Sans Rg Md" w:cs="Arial"/>
          <w:color w:val="000000"/>
        </w:rPr>
        <w:t xml:space="preserve"> edycja festiwalu </w:t>
      </w:r>
      <w:hyperlink r:id="rId9" w:history="1">
        <w:proofErr w:type="spellStart"/>
        <w:r w:rsidR="00B32397" w:rsidRPr="00B32397">
          <w:rPr>
            <w:rStyle w:val="Hipercze"/>
            <w:rFonts w:ascii="United Sans Rg Md" w:hAnsi="United Sans Rg Md" w:cs="Arial"/>
            <w:b/>
            <w:bCs/>
          </w:rPr>
          <w:t>Isola</w:t>
        </w:r>
        <w:proofErr w:type="spellEnd"/>
        <w:r w:rsidR="00B32397" w:rsidRPr="00B32397">
          <w:rPr>
            <w:rStyle w:val="Hipercze"/>
            <w:rFonts w:ascii="United Sans Rg Md" w:hAnsi="United Sans Rg Md" w:cs="Arial"/>
            <w:b/>
            <w:bCs/>
          </w:rPr>
          <w:t xml:space="preserve"> Design </w:t>
        </w:r>
        <w:proofErr w:type="spellStart"/>
        <w:r w:rsidR="00B32397" w:rsidRPr="00B32397">
          <w:rPr>
            <w:rStyle w:val="Hipercze"/>
            <w:rFonts w:ascii="United Sans Rg Md" w:hAnsi="United Sans Rg Md" w:cs="Arial"/>
            <w:b/>
            <w:bCs/>
          </w:rPr>
          <w:t>Festi</w:t>
        </w:r>
        <w:r w:rsidR="00B32397" w:rsidRPr="00B32397">
          <w:rPr>
            <w:rStyle w:val="Hipercze"/>
            <w:rFonts w:ascii="United Sans Rg Md" w:hAnsi="United Sans Rg Md" w:cs="Arial"/>
            <w:b/>
            <w:bCs/>
          </w:rPr>
          <w:t>v</w:t>
        </w:r>
        <w:r w:rsidR="00B32397" w:rsidRPr="00B32397">
          <w:rPr>
            <w:rStyle w:val="Hipercze"/>
            <w:rFonts w:ascii="United Sans Rg Md" w:hAnsi="United Sans Rg Md" w:cs="Arial"/>
            <w:b/>
            <w:bCs/>
          </w:rPr>
          <w:t>al</w:t>
        </w:r>
        <w:proofErr w:type="spellEnd"/>
      </w:hyperlink>
      <w:r w:rsidR="00B32397" w:rsidRPr="00B32397">
        <w:rPr>
          <w:rFonts w:ascii="United Sans Rg Md" w:hAnsi="United Sans Rg Md" w:cs="Arial"/>
          <w:color w:val="000000"/>
        </w:rPr>
        <w:t xml:space="preserve">, będąca integralną częścią Milan Design </w:t>
      </w:r>
      <w:proofErr w:type="spellStart"/>
      <w:r w:rsidR="00B32397" w:rsidRPr="00B32397">
        <w:rPr>
          <w:rFonts w:ascii="United Sans Rg Md" w:hAnsi="United Sans Rg Md" w:cs="Arial"/>
          <w:color w:val="000000"/>
        </w:rPr>
        <w:t>Week</w:t>
      </w:r>
      <w:proofErr w:type="spellEnd"/>
      <w:r w:rsidR="00B32397" w:rsidRPr="00B32397">
        <w:rPr>
          <w:rFonts w:ascii="United Sans Rg Md" w:hAnsi="United Sans Rg Md" w:cs="Arial"/>
          <w:color w:val="000000"/>
        </w:rPr>
        <w:t xml:space="preserve"> 2024</w:t>
      </w:r>
      <w:r w:rsidR="00B32397" w:rsidRPr="00B32397">
        <w:rPr>
          <w:rFonts w:ascii="United Sans Rg Md" w:hAnsi="United Sans Rg Md" w:cs="Arial"/>
          <w:color w:val="000000"/>
        </w:rPr>
        <w:t xml:space="preserve">, odbyła się pod hasłem </w:t>
      </w:r>
      <w:proofErr w:type="spellStart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>This</w:t>
      </w:r>
      <w:proofErr w:type="spellEnd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 xml:space="preserve"> </w:t>
      </w:r>
      <w:proofErr w:type="spellStart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>Future</w:t>
      </w:r>
      <w:proofErr w:type="spellEnd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 xml:space="preserve"> </w:t>
      </w:r>
      <w:proofErr w:type="spellStart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>is</w:t>
      </w:r>
      <w:proofErr w:type="spellEnd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 xml:space="preserve"> </w:t>
      </w:r>
      <w:proofErr w:type="spellStart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>Currently</w:t>
      </w:r>
      <w:proofErr w:type="spellEnd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 xml:space="preserve"> </w:t>
      </w:r>
      <w:proofErr w:type="spellStart"/>
      <w:r w:rsidR="00B32397" w:rsidRPr="00B32397">
        <w:rPr>
          <w:rFonts w:ascii="United Sans Rg Md" w:hAnsi="United Sans Rg Md" w:cs="Arial"/>
          <w:b/>
          <w:bCs/>
          <w:i/>
          <w:iCs/>
          <w:color w:val="000000"/>
        </w:rPr>
        <w:t>Unavailable</w:t>
      </w:r>
      <w:proofErr w:type="spellEnd"/>
      <w:r w:rsidR="00B32397" w:rsidRPr="00B32397">
        <w:rPr>
          <w:rFonts w:ascii="United Sans Rg Md" w:hAnsi="United Sans Rg Md" w:cs="Arial"/>
          <w:b/>
          <w:bCs/>
          <w:color w:val="000000"/>
        </w:rPr>
        <w:t>,</w:t>
      </w:r>
      <w:r w:rsidR="00B32397" w:rsidRPr="00B32397">
        <w:rPr>
          <w:rFonts w:ascii="United Sans Rg Md" w:hAnsi="United Sans Rg Md" w:cs="Arial"/>
          <w:color w:val="000000"/>
        </w:rPr>
        <w:t xml:space="preserve"> zachęcając projektantów do stawienia czoła pilnym wyzwaniom rzeczywistego świata. </w:t>
      </w:r>
      <w:proofErr w:type="spellStart"/>
      <w:r w:rsidR="00B32397" w:rsidRPr="00B32397">
        <w:rPr>
          <w:rFonts w:ascii="United Sans Rg Md" w:hAnsi="United Sans Rg Md" w:cs="Arial"/>
          <w:color w:val="000000"/>
        </w:rPr>
        <w:t>Isola</w:t>
      </w:r>
      <w:proofErr w:type="spellEnd"/>
      <w:r w:rsidR="00B32397" w:rsidRPr="00B32397">
        <w:rPr>
          <w:rFonts w:ascii="United Sans Rg Md" w:hAnsi="United Sans Rg Md" w:cs="Arial"/>
          <w:color w:val="000000"/>
        </w:rPr>
        <w:t xml:space="preserve"> zaprosiła wystawców do zaprezentowania przyszłościowych koncepcji, które łączą </w:t>
      </w:r>
      <w:r w:rsidR="00B32397" w:rsidRPr="00B32397">
        <w:rPr>
          <w:rFonts w:ascii="United Sans Rg Md" w:hAnsi="United Sans Rg Md" w:cs="Arial"/>
          <w:b/>
          <w:bCs/>
          <w:color w:val="000000"/>
        </w:rPr>
        <w:t xml:space="preserve">innowacje, zrównoważony rozwój </w:t>
      </w:r>
      <w:r>
        <w:rPr>
          <w:rFonts w:ascii="United Sans Rg Md" w:hAnsi="United Sans Rg Md" w:cs="Arial"/>
          <w:b/>
          <w:bCs/>
          <w:color w:val="000000"/>
        </w:rPr>
        <w:t xml:space="preserve">             </w:t>
      </w:r>
      <w:r w:rsidR="00B32397" w:rsidRPr="00B32397">
        <w:rPr>
          <w:rFonts w:ascii="United Sans Rg Md" w:hAnsi="United Sans Rg Md" w:cs="Arial"/>
          <w:b/>
          <w:bCs/>
          <w:color w:val="000000"/>
        </w:rPr>
        <w:t>i rzemiosło</w:t>
      </w:r>
      <w:r w:rsidR="00B32397" w:rsidRPr="00B32397">
        <w:rPr>
          <w:rFonts w:ascii="United Sans Rg Md" w:hAnsi="United Sans Rg Md" w:cs="Arial"/>
          <w:color w:val="000000"/>
        </w:rPr>
        <w:t xml:space="preserve">, podkreślając potencjał branży. </w:t>
      </w:r>
    </w:p>
    <w:p w14:paraId="3A9AF440" w14:textId="421D6BF7" w:rsidR="00B32397" w:rsidRPr="00B32397" w:rsidRDefault="00B32397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000000" w:themeColor="text1"/>
        </w:rPr>
      </w:pPr>
      <w:r w:rsidRPr="00B32397">
        <w:rPr>
          <w:rFonts w:ascii="United Sans Rg Md" w:hAnsi="United Sans Rg Md" w:cs="Arial"/>
          <w:color w:val="000000"/>
        </w:rPr>
        <w:t xml:space="preserve">Podczas </w:t>
      </w:r>
      <w:proofErr w:type="spellStart"/>
      <w:r w:rsidRPr="00B32397">
        <w:rPr>
          <w:rFonts w:ascii="United Sans Rg Md" w:hAnsi="United Sans Rg Md" w:cs="Arial"/>
          <w:color w:val="000000"/>
        </w:rPr>
        <w:t>Isola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Design </w:t>
      </w:r>
      <w:proofErr w:type="spellStart"/>
      <w:r w:rsidRPr="00B32397">
        <w:rPr>
          <w:rFonts w:ascii="United Sans Rg Md" w:hAnsi="United Sans Rg Md" w:cs="Arial"/>
          <w:color w:val="000000"/>
        </w:rPr>
        <w:t>Festival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ponad 320 światowych pracowni, twórców </w:t>
      </w:r>
      <w:r w:rsidR="00E25FFF">
        <w:rPr>
          <w:rFonts w:ascii="United Sans Rg Md" w:hAnsi="United Sans Rg Md" w:cs="Arial"/>
          <w:color w:val="000000"/>
        </w:rPr>
        <w:t xml:space="preserve">                 </w:t>
      </w:r>
      <w:r w:rsidRPr="00B32397">
        <w:rPr>
          <w:rFonts w:ascii="United Sans Rg Md" w:hAnsi="United Sans Rg Md" w:cs="Arial"/>
          <w:color w:val="000000"/>
        </w:rPr>
        <w:t xml:space="preserve">i producentów zaprezentowało swoje prace w 3 głównych ośrodkach i na 5 wystawach, m.in. po raz pierwszy w obiekcie </w:t>
      </w:r>
      <w:proofErr w:type="spellStart"/>
      <w:r w:rsidRPr="00B32397">
        <w:rPr>
          <w:rFonts w:ascii="United Sans Rg Md" w:hAnsi="United Sans Rg Md" w:cs="Arial"/>
          <w:color w:val="000000"/>
        </w:rPr>
        <w:t>eventowym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i wystawowym Lampo, przy Via </w:t>
      </w:r>
      <w:proofErr w:type="spellStart"/>
      <w:r w:rsidRPr="00B32397">
        <w:rPr>
          <w:rFonts w:ascii="United Sans Rg Md" w:hAnsi="United Sans Rg Md" w:cs="Arial"/>
          <w:color w:val="000000"/>
        </w:rPr>
        <w:t>Valtellina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5. </w:t>
      </w:r>
      <w:r w:rsidRPr="00B32397">
        <w:rPr>
          <w:rFonts w:ascii="United Sans Rg Md" w:hAnsi="United Sans Rg Md" w:cs="Arial"/>
          <w:b/>
          <w:bCs/>
          <w:color w:val="000000"/>
        </w:rPr>
        <w:t xml:space="preserve">Lampo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</w:rPr>
        <w:t>Milano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- główny hub </w:t>
      </w:r>
      <w:proofErr w:type="spellStart"/>
      <w:r w:rsidRPr="00B32397">
        <w:rPr>
          <w:rFonts w:ascii="United Sans Rg Md" w:hAnsi="United Sans Rg Md" w:cs="Arial"/>
          <w:color w:val="000000"/>
        </w:rPr>
        <w:t>Isola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Design podczas festiwalu </w:t>
      </w:r>
      <w:r w:rsidRPr="00B32397">
        <w:rPr>
          <w:rFonts w:ascii="United Sans Rg Md" w:hAnsi="United Sans Rg Md" w:cs="Arial"/>
          <w:color w:val="000000"/>
        </w:rPr>
        <w:lastRenderedPageBreak/>
        <w:t xml:space="preserve">- to imponująca lokalizacja i przestrzeń o zielonym DNA, zrodzona z adaptacji 40 tysięcy metrów kwadratowych dawnej stacji kolejowej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</w:rPr>
        <w:t>Scalo</w:t>
      </w:r>
      <w:proofErr w:type="spellEnd"/>
      <w:r w:rsidRPr="00B32397">
        <w:rPr>
          <w:rFonts w:ascii="United Sans Rg Md" w:hAnsi="United Sans Rg Md" w:cs="Arial"/>
          <w:b/>
          <w:bCs/>
          <w:color w:val="000000"/>
        </w:rPr>
        <w:t xml:space="preserve">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</w:rPr>
        <w:t>Farini</w:t>
      </w:r>
      <w:proofErr w:type="spellEnd"/>
      <w:r w:rsidRPr="00B32397">
        <w:rPr>
          <w:rFonts w:ascii="United Sans Rg Md" w:hAnsi="United Sans Rg Md" w:cs="Arial"/>
          <w:b/>
          <w:bCs/>
          <w:color w:val="000000"/>
        </w:rPr>
        <w:t>.</w:t>
      </w:r>
    </w:p>
    <w:p w14:paraId="16D06A15" w14:textId="77777777" w:rsidR="006826B8" w:rsidRPr="00E7440E" w:rsidRDefault="006826B8" w:rsidP="00E7440E">
      <w:pPr>
        <w:pStyle w:val="NormalnyWeb"/>
        <w:shd w:val="clear" w:color="auto" w:fill="FFFFFF"/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</w:rPr>
      </w:pPr>
    </w:p>
    <w:p w14:paraId="0B3DFD83" w14:textId="424FAE23" w:rsidR="00196DA0" w:rsidRPr="00B32397" w:rsidRDefault="00B32397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  <w:proofErr w:type="spellStart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>Is</w:t>
      </w:r>
      <w:proofErr w:type="spellEnd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 One Life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>Enough</w:t>
      </w:r>
      <w:proofErr w:type="spellEnd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>?</w:t>
      </w:r>
    </w:p>
    <w:p w14:paraId="05D858D3" w14:textId="77777777" w:rsidR="00B32397" w:rsidRPr="00B32397" w:rsidRDefault="00B32397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</w:p>
    <w:p w14:paraId="2D5093F2" w14:textId="5B588DF0" w:rsidR="00B32397" w:rsidRPr="00B32397" w:rsidRDefault="00B32397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 w:cs="Arial"/>
          <w:color w:val="000000"/>
        </w:rPr>
      </w:pPr>
      <w:r w:rsidRPr="00B32397">
        <w:rPr>
          <w:rFonts w:ascii="United Sans Rg Md" w:hAnsi="United Sans Rg Md" w:cs="Arial"/>
          <w:color w:val="000000"/>
        </w:rPr>
        <w:t xml:space="preserve">Wystawa grupowa w Lampo obejmowała wybór projektantów badających wykorzystanie produktów i materiałów </w:t>
      </w:r>
      <w:r w:rsidR="00E25FFF">
        <w:rPr>
          <w:rFonts w:ascii="United Sans Rg Md" w:hAnsi="United Sans Rg Md" w:cs="Arial"/>
          <w:color w:val="000000"/>
        </w:rPr>
        <w:t xml:space="preserve">w więcej niż </w:t>
      </w:r>
      <w:r w:rsidRPr="00B32397">
        <w:rPr>
          <w:rFonts w:ascii="United Sans Rg Md" w:hAnsi="United Sans Rg Md" w:cs="Arial"/>
          <w:color w:val="000000"/>
        </w:rPr>
        <w:t>jednym cykl</w:t>
      </w:r>
      <w:r w:rsidR="00E25FFF">
        <w:rPr>
          <w:rFonts w:ascii="United Sans Rg Md" w:hAnsi="United Sans Rg Md" w:cs="Arial"/>
          <w:color w:val="000000"/>
        </w:rPr>
        <w:t>u</w:t>
      </w:r>
      <w:r w:rsidRPr="00B32397">
        <w:rPr>
          <w:rFonts w:ascii="United Sans Rg Md" w:hAnsi="United Sans Rg Md" w:cs="Arial"/>
          <w:color w:val="000000"/>
        </w:rPr>
        <w:t xml:space="preserve"> życia. </w:t>
      </w:r>
      <w:r w:rsidRPr="00B32397">
        <w:rPr>
          <w:rFonts w:ascii="United Sans Rg Md" w:hAnsi="United Sans Rg Md" w:cs="Arial"/>
          <w:b/>
          <w:bCs/>
          <w:color w:val="000000"/>
        </w:rPr>
        <w:t xml:space="preserve">Zrównoważony rozwój </w:t>
      </w:r>
      <w:r w:rsidRPr="00B32397">
        <w:rPr>
          <w:rFonts w:ascii="United Sans Rg Md" w:hAnsi="United Sans Rg Md" w:cs="Arial"/>
          <w:color w:val="000000"/>
        </w:rPr>
        <w:t>był wszędzie, od eksponatów po scenografię. Jeden z partnerów wydarzenia dostarczył kartony po jajkach z recyklingu jako podstawę dla postumentów, inny wykonał blaty postumentów z grzybni.</w:t>
      </w:r>
    </w:p>
    <w:p w14:paraId="0449BB64" w14:textId="1BA6A028" w:rsidR="00B32397" w:rsidRPr="00B32397" w:rsidRDefault="00B32397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 w:cs="Arial"/>
          <w:color w:val="000000"/>
        </w:rPr>
      </w:pPr>
    </w:p>
    <w:p w14:paraId="625AD42E" w14:textId="51430988" w:rsidR="00B32397" w:rsidRPr="00B32397" w:rsidRDefault="00B32397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 w:cs="Arial"/>
          <w:color w:val="000000"/>
        </w:rPr>
      </w:pPr>
      <w:proofErr w:type="spellStart"/>
      <w:r w:rsidRPr="00B32397">
        <w:rPr>
          <w:rFonts w:ascii="United Sans Rg Md" w:hAnsi="United Sans Rg Md" w:cs="Arial"/>
          <w:color w:val="000000"/>
        </w:rPr>
        <w:t>Z</w:t>
      </w:r>
      <w:r w:rsidRPr="00B32397">
        <w:rPr>
          <w:rFonts w:ascii="United Sans Rg Md" w:hAnsi="United Sans Rg Md" w:cs="Arial"/>
          <w:color w:val="000000"/>
        </w:rPr>
        <w:t>równoważowane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projekty </w:t>
      </w:r>
      <w:r w:rsidRPr="00B32397">
        <w:rPr>
          <w:rFonts w:ascii="United Sans Rg Md" w:hAnsi="United Sans Rg Md" w:cs="Arial"/>
          <w:color w:val="000000"/>
        </w:rPr>
        <w:t xml:space="preserve">VANK </w:t>
      </w:r>
      <w:r w:rsidRPr="00B32397">
        <w:rPr>
          <w:rFonts w:ascii="United Sans Rg Md" w:hAnsi="United Sans Rg Md" w:cs="Arial"/>
          <w:color w:val="000000"/>
        </w:rPr>
        <w:t xml:space="preserve">zajęły centralne miejsce na wystawie zorganizowanej przez grupę </w:t>
      </w:r>
      <w:proofErr w:type="spellStart"/>
      <w:r w:rsidRPr="00B32397">
        <w:rPr>
          <w:rFonts w:ascii="United Sans Rg Md" w:hAnsi="United Sans Rg Md" w:cs="Arial"/>
          <w:color w:val="000000"/>
        </w:rPr>
        <w:t>Isola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Design. Wśród </w:t>
      </w:r>
      <w:r w:rsidR="00E25FFF">
        <w:rPr>
          <w:rFonts w:ascii="United Sans Rg Md" w:hAnsi="United Sans Rg Md" w:cs="Arial"/>
          <w:color w:val="000000"/>
        </w:rPr>
        <w:t xml:space="preserve">nowoczesnych </w:t>
      </w:r>
      <w:r w:rsidRPr="00B32397">
        <w:rPr>
          <w:rFonts w:ascii="United Sans Rg Md" w:hAnsi="United Sans Rg Md" w:cs="Arial"/>
          <w:color w:val="000000"/>
        </w:rPr>
        <w:t xml:space="preserve">rozwiązań znalazły się </w:t>
      </w:r>
      <w:r w:rsidRPr="00B32397">
        <w:rPr>
          <w:rFonts w:ascii="United Sans Rg Md" w:hAnsi="United Sans Rg Md" w:cs="Arial"/>
          <w:b/>
          <w:bCs/>
          <w:color w:val="000000"/>
        </w:rPr>
        <w:t>akustyczne panele ścienne</w:t>
      </w:r>
      <w:r w:rsidRPr="00B32397">
        <w:rPr>
          <w:rFonts w:ascii="United Sans Rg Md" w:hAnsi="United Sans Rg Md" w:cs="Arial"/>
          <w:color w:val="000000"/>
        </w:rPr>
        <w:t xml:space="preserve"> wykonane z biomateriał</w:t>
      </w:r>
      <w:r w:rsidR="00E25FFF">
        <w:rPr>
          <w:rFonts w:ascii="United Sans Rg Md" w:hAnsi="United Sans Rg Md" w:cs="Arial"/>
          <w:color w:val="000000"/>
        </w:rPr>
        <w:t>u</w:t>
      </w:r>
      <w:r w:rsidRPr="00B32397">
        <w:rPr>
          <w:rFonts w:ascii="United Sans Rg Md" w:hAnsi="United Sans Rg Md" w:cs="Arial"/>
          <w:color w:val="000000"/>
        </w:rPr>
        <w:t xml:space="preserve"> lub tapicerowane, oferujące dynamiczne i kolorowe reliefy akustyczne. Zaprezentowaliśmy nasz wielokrotnie nagradzany </w:t>
      </w:r>
      <w:r w:rsidRPr="00B32397">
        <w:rPr>
          <w:rFonts w:ascii="United Sans Rg Md" w:hAnsi="United Sans Rg Md" w:cs="Arial"/>
          <w:b/>
          <w:bCs/>
          <w:color w:val="000000"/>
        </w:rPr>
        <w:t>modułowy system VANK_CUBE</w:t>
      </w:r>
      <w:r w:rsidRPr="00B32397">
        <w:rPr>
          <w:rFonts w:ascii="United Sans Rg Md" w:hAnsi="United Sans Rg Md" w:cs="Arial"/>
          <w:color w:val="000000"/>
        </w:rPr>
        <w:t xml:space="preserve">, również </w:t>
      </w:r>
      <w:r w:rsidRPr="00B32397">
        <w:rPr>
          <w:rFonts w:ascii="United Sans Rg Md" w:hAnsi="United Sans Rg Md" w:cs="Arial"/>
          <w:b/>
          <w:bCs/>
          <w:color w:val="000000"/>
        </w:rPr>
        <w:t xml:space="preserve">wykonany z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</w:rPr>
        <w:t>bio</w:t>
      </w:r>
      <w:r w:rsidRPr="00B32397">
        <w:rPr>
          <w:rFonts w:ascii="United Sans Rg Md" w:hAnsi="United Sans Rg Md" w:cs="Arial"/>
          <w:b/>
          <w:bCs/>
          <w:color w:val="000000"/>
        </w:rPr>
        <w:t>kompozytu</w:t>
      </w:r>
      <w:proofErr w:type="spellEnd"/>
      <w:r w:rsidRPr="00B32397">
        <w:rPr>
          <w:rFonts w:ascii="United Sans Rg Md" w:hAnsi="United Sans Rg Md" w:cs="Arial"/>
          <w:b/>
          <w:bCs/>
          <w:color w:val="000000"/>
        </w:rPr>
        <w:t xml:space="preserve"> z lnu i konopi</w:t>
      </w:r>
      <w:r w:rsidRPr="00B32397">
        <w:rPr>
          <w:rFonts w:ascii="United Sans Rg Md" w:hAnsi="United Sans Rg Md" w:cs="Arial"/>
          <w:color w:val="000000"/>
        </w:rPr>
        <w:t xml:space="preserve">. CUBE zdobył Nagrodę German </w:t>
      </w:r>
      <w:proofErr w:type="spellStart"/>
      <w:r w:rsidRPr="00B32397">
        <w:rPr>
          <w:rFonts w:ascii="United Sans Rg Md" w:hAnsi="United Sans Rg Md" w:cs="Arial"/>
          <w:color w:val="000000"/>
        </w:rPr>
        <w:t>Innovation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</w:t>
      </w:r>
      <w:proofErr w:type="spellStart"/>
      <w:r w:rsidRPr="00B32397">
        <w:rPr>
          <w:rFonts w:ascii="United Sans Rg Md" w:hAnsi="United Sans Rg Md" w:cs="Arial"/>
          <w:color w:val="000000"/>
        </w:rPr>
        <w:t>Awards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2023 roku oraz TOP100 2024 magazynu OFFICE ROXX, został także nominowany do brytyjskiej nagrody </w:t>
      </w:r>
      <w:proofErr w:type="spellStart"/>
      <w:r w:rsidRPr="00B32397">
        <w:rPr>
          <w:rFonts w:ascii="United Sans Rg Md" w:hAnsi="United Sans Rg Md" w:cs="Arial"/>
          <w:color w:val="000000"/>
        </w:rPr>
        <w:t>Mixology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w 2023 roku.</w:t>
      </w:r>
    </w:p>
    <w:p w14:paraId="65BDDAF9" w14:textId="77777777" w:rsidR="00B32397" w:rsidRPr="00B32397" w:rsidRDefault="00B32397" w:rsidP="00E7440E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United Sans Rg Md" w:hAnsi="United Sans Rg Md"/>
          <w:color w:val="141414"/>
        </w:rPr>
      </w:pPr>
    </w:p>
    <w:p w14:paraId="46ABE55F" w14:textId="4213637B" w:rsidR="00C01A52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  <w:r w:rsidRPr="00B32397">
        <w:rPr>
          <w:rFonts w:ascii="United Sans Rg Md" w:hAnsi="United Sans Rg Md" w:cs="Arial"/>
          <w:color w:val="000000"/>
        </w:rPr>
        <w:t xml:space="preserve">Ekspozycja VANK w Lampo nawiązała do </w:t>
      </w:r>
      <w:r w:rsidRPr="00B32397">
        <w:rPr>
          <w:rFonts w:ascii="United Sans Rg Md" w:hAnsi="United Sans Rg Md" w:cs="Arial"/>
          <w:b/>
          <w:bCs/>
          <w:color w:val="000000"/>
        </w:rPr>
        <w:t>idei energii,</w:t>
      </w:r>
      <w:r w:rsidRPr="00B32397">
        <w:rPr>
          <w:rFonts w:ascii="United Sans Rg Md" w:hAnsi="United Sans Rg Md" w:cs="Arial"/>
          <w:color w:val="000000"/>
        </w:rPr>
        <w:t xml:space="preserve"> która stanowi nieodłączny element procesu tworzenia innowacyjnego designu, podobnie jak </w:t>
      </w:r>
      <w:r w:rsidRPr="00B32397">
        <w:rPr>
          <w:rFonts w:ascii="United Sans Rg Md" w:hAnsi="United Sans Rg Md" w:cs="Arial"/>
          <w:b/>
          <w:bCs/>
          <w:color w:val="000000"/>
        </w:rPr>
        <w:t>energia słoneczna</w:t>
      </w:r>
      <w:r w:rsidRPr="00B32397">
        <w:rPr>
          <w:rFonts w:ascii="United Sans Rg Md" w:hAnsi="United Sans Rg Md" w:cs="Arial"/>
          <w:color w:val="000000"/>
        </w:rPr>
        <w:t xml:space="preserve"> jest niezbędna dla wzrostu roślin poprzez proces fotosyntezy. Dzięki temu procesowi, rośliny absorbują dwutlenek węgla z atmosfery i przekształcają go w biomasę, którą następnie możemy wykorzystać w procesach twórczych i produkcji. Im większa liczba produktów opartych na odnawialnych surowcach roślinnych, tym mniejsze jest uzależnienie od ropy naftowej oraz niższy ślad węglowy. Ta synergia pomiędzy naturą a twórczością otwiera nowe możliwości dla zrównoważonego rozwoju oraz kreatywnego podejścia do projektowania. Jako dekorację zastosowaliśmy - we współpracy z inną polską marką The True Green - </w:t>
      </w:r>
      <w:r w:rsidRPr="00B32397">
        <w:rPr>
          <w:rFonts w:ascii="United Sans Rg Md" w:hAnsi="United Sans Rg Md" w:cs="Arial"/>
          <w:b/>
          <w:bCs/>
          <w:color w:val="000000"/>
        </w:rPr>
        <w:t>żywe konopie przemysłowe</w:t>
      </w:r>
      <w:r w:rsidRPr="00B32397">
        <w:rPr>
          <w:rFonts w:ascii="United Sans Rg Md" w:hAnsi="United Sans Rg Md" w:cs="Arial"/>
          <w:color w:val="000000"/>
        </w:rPr>
        <w:t xml:space="preserve"> pochodzące z włoskich upraw.</w:t>
      </w:r>
    </w:p>
    <w:p w14:paraId="7CDC2D9D" w14:textId="25CEC843" w:rsidR="00B32397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</w:p>
    <w:p w14:paraId="08E57F4B" w14:textId="5B50181D" w:rsidR="00B32397" w:rsidRPr="00B32397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Nagroda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>Iconic</w:t>
      </w:r>
      <w:proofErr w:type="spellEnd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>Awards</w:t>
      </w:r>
      <w:proofErr w:type="spellEnd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 2024 dla VANK_LONG</w:t>
      </w:r>
    </w:p>
    <w:p w14:paraId="2AB9E6C7" w14:textId="38D73CC1" w:rsidR="00B32397" w:rsidRPr="00B32397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</w:p>
    <w:p w14:paraId="3442977F" w14:textId="69036D9B" w:rsidR="00B32397" w:rsidRPr="00B32397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  <w:r w:rsidRPr="00B32397">
        <w:rPr>
          <w:rFonts w:ascii="United Sans Rg Md" w:hAnsi="United Sans Rg Md" w:cs="Arial"/>
          <w:color w:val="000000"/>
        </w:rPr>
        <w:t xml:space="preserve">W czasie Milan Design </w:t>
      </w:r>
      <w:proofErr w:type="spellStart"/>
      <w:r w:rsidRPr="00B32397">
        <w:rPr>
          <w:rFonts w:ascii="United Sans Rg Md" w:hAnsi="United Sans Rg Md" w:cs="Arial"/>
          <w:color w:val="000000"/>
        </w:rPr>
        <w:t>Week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wzięliśmy udział w ceremonii wręczania nagród przez Niemiecką Radę Wzornictwa (German Design </w:t>
      </w:r>
      <w:proofErr w:type="spellStart"/>
      <w:r w:rsidRPr="00B32397">
        <w:rPr>
          <w:rFonts w:ascii="United Sans Rg Md" w:hAnsi="United Sans Rg Md" w:cs="Arial"/>
          <w:color w:val="000000"/>
        </w:rPr>
        <w:t>Council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). Nowy </w:t>
      </w:r>
      <w:r w:rsidRPr="00E25FFF">
        <w:rPr>
          <w:rFonts w:ascii="United Sans Rg Md" w:hAnsi="United Sans Rg Md" w:cs="Arial"/>
          <w:color w:val="000000"/>
        </w:rPr>
        <w:t xml:space="preserve">cyrkularny fotel </w:t>
      </w:r>
      <w:proofErr w:type="spellStart"/>
      <w:r w:rsidRPr="00E25FFF">
        <w:rPr>
          <w:rFonts w:ascii="United Sans Rg Md" w:hAnsi="United Sans Rg Md" w:cs="Arial"/>
          <w:color w:val="000000"/>
        </w:rPr>
        <w:t>lounge</w:t>
      </w:r>
      <w:proofErr w:type="spellEnd"/>
      <w:r w:rsidRPr="00E25FFF">
        <w:rPr>
          <w:rFonts w:ascii="United Sans Rg Md" w:hAnsi="United Sans Rg Md" w:cs="Arial"/>
          <w:color w:val="000000"/>
        </w:rPr>
        <w:t xml:space="preserve"> z podnóżkiem projektu Anny </w:t>
      </w:r>
      <w:proofErr w:type="spellStart"/>
      <w:r w:rsidRPr="00E25FFF">
        <w:rPr>
          <w:rFonts w:ascii="United Sans Rg Md" w:hAnsi="United Sans Rg Md" w:cs="Arial"/>
          <w:color w:val="000000"/>
        </w:rPr>
        <w:t>Vonhausen</w:t>
      </w:r>
      <w:proofErr w:type="spellEnd"/>
      <w:r w:rsidRPr="00E25FFF">
        <w:rPr>
          <w:rFonts w:ascii="United Sans Rg Md" w:hAnsi="United Sans Rg Md" w:cs="Arial"/>
          <w:color w:val="000000"/>
        </w:rPr>
        <w:t xml:space="preserve"> VANK_LONG</w:t>
      </w:r>
      <w:r w:rsidRPr="00B32397">
        <w:rPr>
          <w:rFonts w:ascii="United Sans Rg Md" w:hAnsi="United Sans Rg Md" w:cs="Arial"/>
          <w:b/>
          <w:bCs/>
          <w:color w:val="000000"/>
        </w:rPr>
        <w:t xml:space="preserve"> </w:t>
      </w:r>
      <w:r w:rsidRPr="00B32397">
        <w:rPr>
          <w:rFonts w:ascii="United Sans Rg Md" w:hAnsi="United Sans Rg Md" w:cs="Arial"/>
          <w:color w:val="000000"/>
        </w:rPr>
        <w:t>otrzymał tyt</w:t>
      </w:r>
      <w:r w:rsidR="00E25FFF">
        <w:rPr>
          <w:rFonts w:ascii="United Sans Rg Md" w:hAnsi="United Sans Rg Md" w:cs="Arial"/>
          <w:color w:val="000000"/>
        </w:rPr>
        <w:t>u</w:t>
      </w:r>
      <w:r w:rsidRPr="00B32397">
        <w:rPr>
          <w:rFonts w:ascii="United Sans Rg Md" w:hAnsi="United Sans Rg Md" w:cs="Arial"/>
          <w:color w:val="000000"/>
        </w:rPr>
        <w:t>ł zwycięzcy</w:t>
      </w:r>
      <w:r w:rsidRPr="00B32397">
        <w:rPr>
          <w:rFonts w:ascii="United Sans Rg Md" w:hAnsi="United Sans Rg Md" w:cs="Arial"/>
          <w:b/>
          <w:bCs/>
          <w:color w:val="000000"/>
        </w:rPr>
        <w:t xml:space="preserve">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</w:rPr>
        <w:t>Iconic</w:t>
      </w:r>
      <w:proofErr w:type="spellEnd"/>
      <w:r w:rsidRPr="00B32397">
        <w:rPr>
          <w:rFonts w:ascii="United Sans Rg Md" w:hAnsi="United Sans Rg Md" w:cs="Arial"/>
          <w:b/>
          <w:bCs/>
          <w:color w:val="000000"/>
        </w:rPr>
        <w:t xml:space="preserve">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</w:rPr>
        <w:t>Awards</w:t>
      </w:r>
      <w:proofErr w:type="spellEnd"/>
      <w:r w:rsidRPr="00B32397">
        <w:rPr>
          <w:rFonts w:ascii="United Sans Rg Md" w:hAnsi="United Sans Rg Md" w:cs="Arial"/>
          <w:b/>
          <w:bCs/>
          <w:color w:val="000000"/>
        </w:rPr>
        <w:t xml:space="preserve"> 2024</w:t>
      </w:r>
      <w:r w:rsidRPr="00B32397">
        <w:rPr>
          <w:rFonts w:ascii="United Sans Rg Md" w:hAnsi="United Sans Rg Md" w:cs="Arial"/>
          <w:color w:val="000000"/>
        </w:rPr>
        <w:t xml:space="preserve"> w kategorii Interior Products. Został on zaprezentowany w Mediolanie dodatkowo na digitalowej wystawie w galerii </w:t>
      </w:r>
      <w:proofErr w:type="spellStart"/>
      <w:r w:rsidRPr="00B32397">
        <w:rPr>
          <w:rFonts w:ascii="United Sans Rg Md" w:hAnsi="United Sans Rg Md" w:cs="Arial"/>
          <w:color w:val="000000"/>
        </w:rPr>
        <w:t>Amy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-d </w:t>
      </w:r>
      <w:proofErr w:type="spellStart"/>
      <w:r w:rsidRPr="00B32397">
        <w:rPr>
          <w:rFonts w:ascii="United Sans Rg Md" w:hAnsi="United Sans Rg Md" w:cs="Arial"/>
          <w:color w:val="000000"/>
        </w:rPr>
        <w:t>Arte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</w:t>
      </w:r>
      <w:proofErr w:type="spellStart"/>
      <w:r w:rsidRPr="00B32397">
        <w:rPr>
          <w:rFonts w:ascii="United Sans Rg Md" w:hAnsi="United Sans Rg Md" w:cs="Arial"/>
          <w:color w:val="000000"/>
        </w:rPr>
        <w:t>Spazio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w dzielnicy </w:t>
      </w:r>
      <w:proofErr w:type="spellStart"/>
      <w:r w:rsidRPr="00B32397">
        <w:rPr>
          <w:rFonts w:ascii="United Sans Rg Md" w:hAnsi="United Sans Rg Md" w:cs="Arial"/>
          <w:color w:val="000000"/>
        </w:rPr>
        <w:t>Brera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przy Via </w:t>
      </w:r>
      <w:proofErr w:type="spellStart"/>
      <w:r w:rsidRPr="00B32397">
        <w:rPr>
          <w:rFonts w:ascii="United Sans Rg Md" w:hAnsi="United Sans Rg Md" w:cs="Arial"/>
          <w:color w:val="000000"/>
        </w:rPr>
        <w:t>Lovalio</w:t>
      </w:r>
      <w:proofErr w:type="spellEnd"/>
      <w:r w:rsidRPr="00B32397">
        <w:rPr>
          <w:rFonts w:ascii="United Sans Rg Md" w:hAnsi="United Sans Rg Md" w:cs="Arial"/>
          <w:color w:val="000000"/>
        </w:rPr>
        <w:t xml:space="preserve"> 6.</w:t>
      </w:r>
    </w:p>
    <w:p w14:paraId="38166D2A" w14:textId="4F66A78B" w:rsidR="00B32397" w:rsidRPr="00B32397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</w:p>
    <w:p w14:paraId="30365DAF" w14:textId="7A420D74" w:rsidR="00B32397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lastRenderedPageBreak/>
        <w:t xml:space="preserve">Tkanina Boucle w kolorach zachodzącego słońca od </w:t>
      </w:r>
      <w:proofErr w:type="spellStart"/>
      <w:r w:rsidRPr="00B32397">
        <w:rPr>
          <w:rFonts w:ascii="United Sans Rg Md" w:hAnsi="United Sans Rg Md" w:cs="Arial"/>
          <w:b/>
          <w:bCs/>
          <w:color w:val="000000"/>
          <w:shd w:val="clear" w:color="auto" w:fill="FFFFFF"/>
        </w:rPr>
        <w:t>Kvadrat</w:t>
      </w:r>
      <w:proofErr w:type="spellEnd"/>
    </w:p>
    <w:p w14:paraId="530B1A5E" w14:textId="77777777" w:rsidR="00E25FFF" w:rsidRPr="00B32397" w:rsidRDefault="00E25FFF" w:rsidP="00E7440E">
      <w:pPr>
        <w:spacing w:line="276" w:lineRule="auto"/>
        <w:contextualSpacing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</w:p>
    <w:p w14:paraId="2F56F49E" w14:textId="4AB1FF4B" w:rsidR="00B32397" w:rsidRPr="00E25FFF" w:rsidRDefault="00E25FFF" w:rsidP="00E7440E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  <w:r w:rsidRPr="00E25FFF">
        <w:rPr>
          <w:rFonts w:ascii="United Sans Rg Md" w:hAnsi="United Sans Rg Md" w:cs="Arial"/>
          <w:color w:val="000000"/>
        </w:rPr>
        <w:t xml:space="preserve">Wydarzenie w Mediolanie było także okazją do kolejnej odsłony współpracy z marką </w:t>
      </w:r>
      <w:proofErr w:type="spellStart"/>
      <w:r w:rsidRPr="00E25FFF">
        <w:rPr>
          <w:rFonts w:ascii="United Sans Rg Md" w:hAnsi="United Sans Rg Md" w:cs="Arial"/>
          <w:b/>
          <w:bCs/>
          <w:color w:val="000000"/>
        </w:rPr>
        <w:t>Kvadrat</w:t>
      </w:r>
      <w:proofErr w:type="spellEnd"/>
      <w:r w:rsidRPr="00E25FFF">
        <w:rPr>
          <w:rFonts w:ascii="United Sans Rg Md" w:hAnsi="United Sans Rg Md" w:cs="Arial"/>
          <w:color w:val="000000"/>
        </w:rPr>
        <w:t xml:space="preserve">, znanej z wysokiej jakości tkanin </w:t>
      </w:r>
      <w:proofErr w:type="spellStart"/>
      <w:r w:rsidRPr="00E25FFF">
        <w:rPr>
          <w:rFonts w:ascii="United Sans Rg Md" w:hAnsi="United Sans Rg Md" w:cs="Arial"/>
          <w:color w:val="000000"/>
        </w:rPr>
        <w:t>premium</w:t>
      </w:r>
      <w:proofErr w:type="spellEnd"/>
      <w:r w:rsidRPr="00E25FFF">
        <w:rPr>
          <w:rFonts w:ascii="United Sans Rg Md" w:hAnsi="United Sans Rg Md" w:cs="Arial"/>
          <w:color w:val="000000"/>
        </w:rPr>
        <w:t>. Miękkie w dotyku</w:t>
      </w:r>
      <w:r w:rsidRPr="00E25FFF">
        <w:rPr>
          <w:rFonts w:ascii="United Sans Rg Md" w:hAnsi="United Sans Rg Md" w:cs="Arial"/>
          <w:b/>
          <w:bCs/>
          <w:color w:val="000000"/>
        </w:rPr>
        <w:t xml:space="preserve"> boucle Elle</w:t>
      </w:r>
      <w:r w:rsidRPr="00E25FFF">
        <w:rPr>
          <w:rFonts w:ascii="United Sans Rg Md" w:hAnsi="United Sans Rg Md" w:cs="Arial"/>
          <w:color w:val="000000"/>
        </w:rPr>
        <w:t xml:space="preserve"> w kolorach zachodu słońca pokazaliśmy na fotelu </w:t>
      </w:r>
      <w:proofErr w:type="spellStart"/>
      <w:r w:rsidRPr="00E25FFF">
        <w:rPr>
          <w:rFonts w:ascii="United Sans Rg Md" w:hAnsi="United Sans Rg Md" w:cs="Arial"/>
          <w:color w:val="000000"/>
        </w:rPr>
        <w:t>lounge</w:t>
      </w:r>
      <w:proofErr w:type="spellEnd"/>
      <w:r w:rsidRPr="00E25FFF">
        <w:rPr>
          <w:rFonts w:ascii="United Sans Rg Md" w:hAnsi="United Sans Rg Md" w:cs="Arial"/>
          <w:color w:val="000000"/>
        </w:rPr>
        <w:t xml:space="preserve"> VANK_LONG z charakterystyczną linią poduszek-półwałków.</w:t>
      </w:r>
    </w:p>
    <w:p w14:paraId="531225D4" w14:textId="77777777" w:rsidR="00E25FFF" w:rsidRDefault="00E25FFF" w:rsidP="00E7440E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</w:p>
    <w:p w14:paraId="4D5E4E5D" w14:textId="707BA913" w:rsidR="00B32397" w:rsidRPr="00B32397" w:rsidRDefault="00B32397" w:rsidP="00E7440E">
      <w:pPr>
        <w:spacing w:line="276" w:lineRule="auto"/>
        <w:contextualSpacing/>
        <w:jc w:val="both"/>
        <w:rPr>
          <w:rFonts w:ascii="United Sans Rg Md" w:hAnsi="United Sans Rg Md" w:cs="Arial"/>
          <w:color w:val="000000"/>
        </w:rPr>
      </w:pPr>
      <w:r>
        <w:rPr>
          <w:rFonts w:ascii="United Sans Rg Md" w:hAnsi="United Sans Rg Md" w:cs="Arial"/>
          <w:color w:val="000000"/>
        </w:rPr>
        <w:t>Zastosowane kolekcje:</w:t>
      </w:r>
    </w:p>
    <w:p w14:paraId="47EBF499" w14:textId="77777777" w:rsidR="00B32397" w:rsidRPr="00E7440E" w:rsidRDefault="00B32397" w:rsidP="00E7440E">
      <w:pPr>
        <w:spacing w:line="276" w:lineRule="auto"/>
        <w:contextualSpacing/>
        <w:jc w:val="both"/>
        <w:rPr>
          <w:rStyle w:val="Pogrubienie"/>
          <w:rFonts w:ascii="United Sans Rg Md" w:hAnsi="United Sans Rg Md"/>
          <w:color w:val="141414"/>
          <w:shd w:val="clear" w:color="auto" w:fill="FFFFFF"/>
        </w:rPr>
      </w:pPr>
    </w:p>
    <w:p w14:paraId="67351043" w14:textId="7A377021" w:rsidR="006826B8" w:rsidRPr="00E7440E" w:rsidRDefault="00000000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hyperlink r:id="rId10" w:history="1">
        <w:r w:rsidR="006826B8" w:rsidRPr="00E7440E">
          <w:rPr>
            <w:rStyle w:val="Pogrubienie"/>
            <w:rFonts w:ascii="United Sans Rg Md" w:hAnsi="United Sans Rg Md"/>
            <w:color w:val="141414"/>
            <w:u w:val="single"/>
            <w:shd w:val="clear" w:color="auto" w:fill="FFFFFF"/>
          </w:rPr>
          <w:t>VANK_</w:t>
        </w:r>
        <w:r w:rsidR="00C01A52" w:rsidRPr="00E7440E">
          <w:rPr>
            <w:rStyle w:val="Pogrubienie"/>
            <w:rFonts w:ascii="United Sans Rg Md" w:hAnsi="United Sans Rg Md"/>
            <w:color w:val="141414"/>
            <w:u w:val="single"/>
            <w:shd w:val="clear" w:color="auto" w:fill="FFFFFF"/>
          </w:rPr>
          <w:t>CUBE</w:t>
        </w:r>
      </w:hyperlink>
      <w:r w:rsidR="00180702" w:rsidRPr="00E7440E">
        <w:rPr>
          <w:rFonts w:ascii="United Sans Rg Md" w:hAnsi="United Sans Rg Md"/>
          <w:color w:val="141414"/>
        </w:rPr>
        <w:t xml:space="preserve"> 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to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modułowy system sześcianów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z biomateriału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, który pozwala na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konfigurację i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rekonfigurację prawdziwie ekologicznego miejsca pracy 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lub przechowywania 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na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dowolnej przestrzeni, w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zależności od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zmieniających się potrzeb użytkownik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>ów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.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 projekt, który wspiera myślenie kreatywne i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kulturę współpracy.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Elementy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CUBE wykonan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e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są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z</w:t>
      </w:r>
      <w:r w:rsidR="006826B8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innowacyjnego</w:t>
      </w:r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 xml:space="preserve"> </w:t>
      </w:r>
      <w:proofErr w:type="spellStart"/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bio</w:t>
      </w:r>
      <w:r w:rsidR="00BD6556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kompozytu</w:t>
      </w:r>
      <w:proofErr w:type="spellEnd"/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 xml:space="preserve"> z</w:t>
      </w:r>
      <w:r w:rsidR="006826B8" w:rsidRPr="00E7440E">
        <w:rPr>
          <w:rFonts w:ascii="Cambria" w:hAnsi="Cambria" w:cs="Cambria"/>
          <w:b/>
          <w:bCs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lnu i</w:t>
      </w:r>
      <w:r w:rsidR="006826B8" w:rsidRPr="00E7440E">
        <w:rPr>
          <w:rFonts w:ascii="Cambria" w:hAnsi="Cambria" w:cs="Cambria"/>
          <w:b/>
          <w:bCs/>
          <w:color w:val="141414"/>
          <w:shd w:val="clear" w:color="auto" w:fill="FFFFFF"/>
        </w:rPr>
        <w:t> </w:t>
      </w:r>
      <w:r w:rsidR="006826B8" w:rsidRPr="00E7440E">
        <w:rPr>
          <w:rFonts w:ascii="United Sans Rg Md" w:hAnsi="United Sans Rg Md" w:cs="Segoe UI"/>
          <w:b/>
          <w:bCs/>
          <w:color w:val="141414"/>
          <w:shd w:val="clear" w:color="auto" w:fill="FFFFFF"/>
        </w:rPr>
        <w:t>konopi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, czyli szybko rosnących roślin odnawialnych pochłaniających znacznie więcej CO2 niż drzewa.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CUBE projektu Anny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Vonhausen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 zwycięzca German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Innovation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Award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2023, który zajął także 10 miejsce na liście TOP100 magazynu Office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Roxx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oraz 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został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f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inalist</w:t>
      </w:r>
      <w:r w:rsidR="00685A44" w:rsidRPr="00E7440E">
        <w:rPr>
          <w:rFonts w:ascii="United Sans Rg Md" w:hAnsi="United Sans Rg Md" w:cs="Segoe UI"/>
          <w:color w:val="141414"/>
          <w:shd w:val="clear" w:color="auto" w:fill="FFFFFF"/>
        </w:rPr>
        <w:t>ą konkursu</w:t>
      </w:r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proofErr w:type="spellStart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Mixology</w:t>
      </w:r>
      <w:proofErr w:type="spellEnd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  <w:proofErr w:type="spellStart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>North</w:t>
      </w:r>
      <w:proofErr w:type="spellEnd"/>
      <w:r w:rsidR="006826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2023. </w:t>
      </w:r>
    </w:p>
    <w:p w14:paraId="7715A09B" w14:textId="77777777" w:rsidR="00BD6556" w:rsidRPr="00E7440E" w:rsidRDefault="00BD6556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13BF5DBC" w14:textId="78045EDE" w:rsidR="00BD6556" w:rsidRPr="00E7440E" w:rsidRDefault="00000000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hyperlink r:id="rId11" w:history="1">
        <w:r w:rsidR="00BD6556" w:rsidRPr="00B32397">
          <w:rPr>
            <w:rStyle w:val="Hipercze"/>
            <w:rFonts w:ascii="United Sans Rg Md" w:hAnsi="United Sans Rg Md" w:cs="Segoe UI"/>
            <w:b/>
            <w:bCs/>
            <w:color w:val="000000" w:themeColor="text1"/>
            <w:shd w:val="clear" w:color="auto" w:fill="FFFFFF"/>
          </w:rPr>
          <w:t>Panele VANK</w:t>
        </w:r>
      </w:hyperlink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połączenie wartości </w:t>
      </w:r>
      <w:proofErr w:type="spellStart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prośrodowiskowych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i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potrzeb dobrostanu zdrowotnego każdego człowieka. Autorska technologia wykorzystuje </w:t>
      </w:r>
      <w:r w:rsidR="00BD6556" w:rsidRPr="00B32397">
        <w:rPr>
          <w:rFonts w:ascii="United Sans Rg Md" w:hAnsi="United Sans Rg Md" w:cs="Segoe UI"/>
          <w:color w:val="141414"/>
          <w:shd w:val="clear" w:color="auto" w:fill="FFFFFF"/>
        </w:rPr>
        <w:t>materiały odnawialne</w:t>
      </w:r>
      <w:r w:rsidR="00184943">
        <w:rPr>
          <w:rFonts w:ascii="United Sans Rg Md" w:hAnsi="United Sans Rg Md" w:cs="Segoe UI"/>
          <w:b/>
          <w:bCs/>
          <w:color w:val="141414"/>
          <w:shd w:val="clear" w:color="auto" w:fill="FFFFFF"/>
        </w:rPr>
        <w:t xml:space="preserve"> 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>oraz formuje kształty gwarantujące tłumienie dźwięków i</w:t>
      </w:r>
      <w:r w:rsidR="00BD6556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wyciszenie pomieszczeń. 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>Panele różnych kształtów m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ogą być dowolnie konfigurowane przez projektantów tworząc kreatywne wykończenie ścian </w:t>
      </w:r>
      <w:r w:rsidR="007A5BC8" w:rsidRPr="00E7440E">
        <w:rPr>
          <w:rFonts w:ascii="United Sans Rg Md" w:hAnsi="United Sans Rg Md" w:cs="Segoe UI"/>
          <w:color w:val="141414"/>
          <w:shd w:val="clear" w:color="auto" w:fill="FFFFFF"/>
        </w:rPr>
        <w:t>w miejscach publicznych i domach.</w:t>
      </w:r>
      <w:r w:rsidR="009617B8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</w:t>
      </w:r>
    </w:p>
    <w:p w14:paraId="2F7BBFDA" w14:textId="4073537D" w:rsidR="00BD6556" w:rsidRPr="00E7440E" w:rsidRDefault="00685A44" w:rsidP="00E7440E">
      <w:pPr>
        <w:spacing w:line="276" w:lineRule="auto"/>
        <w:jc w:val="both"/>
        <w:rPr>
          <w:rFonts w:ascii="United Sans Rg Md" w:hAnsi="United Sans Rg Md" w:cs="Arial"/>
          <w:bCs/>
          <w:shd w:val="clear" w:color="auto" w:fill="FFFFFF"/>
          <w:lang w:val="en-US"/>
        </w:rPr>
      </w:pP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Projekt</w:t>
      </w:r>
      <w:proofErr w:type="spellEnd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jest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f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inalist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ą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German Sustainability Award 2022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</w:t>
      </w:r>
      <w:r w:rsidR="00B32397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I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z</w:t>
      </w:r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wycięzc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ą</w:t>
      </w:r>
      <w:proofErr w:type="spellEnd"/>
      <w:r w:rsidR="00BD6556"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Green Product Award 2022</w:t>
      </w:r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</w:t>
      </w:r>
      <w:proofErr w:type="spellStart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>i</w:t>
      </w:r>
      <w:proofErr w:type="spellEnd"/>
      <w:r w:rsidRPr="00E7440E">
        <w:rPr>
          <w:rFonts w:ascii="United Sans Rg Md" w:hAnsi="United Sans Rg Md" w:cs="Segoe UI"/>
          <w:color w:val="141414"/>
          <w:shd w:val="clear" w:color="auto" w:fill="FFFFFF"/>
          <w:lang w:val="en-US"/>
        </w:rPr>
        <w:t xml:space="preserve"> Iconic Awards 2022.</w:t>
      </w:r>
    </w:p>
    <w:p w14:paraId="25310201" w14:textId="77777777" w:rsidR="007A5BC8" w:rsidRPr="00E7440E" w:rsidRDefault="007A5BC8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  <w:lang w:val="en-US"/>
        </w:rPr>
      </w:pPr>
    </w:p>
    <w:p w14:paraId="71B72B70" w14:textId="505C430F" w:rsidR="00BD6556" w:rsidRPr="00E7440E" w:rsidRDefault="007A5BC8" w:rsidP="00B32397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r w:rsidRPr="00E7440E">
        <w:rPr>
          <w:rFonts w:ascii="United Sans Rg Md" w:hAnsi="United Sans Rg Md" w:cs="Segoe UI"/>
          <w:color w:val="141414"/>
          <w:shd w:val="clear" w:color="auto" w:fill="FFFFFF"/>
        </w:rPr>
        <w:t>Wykorzystując surowce roślinne VANK minimalizuje zużycie substancji ropopochodnych i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przyczynia się </w:t>
      </w:r>
      <w:r w:rsidR="00685A44" w:rsidRPr="00E7440E">
        <w:rPr>
          <w:rFonts w:ascii="United Sans Rg Md" w:hAnsi="United Sans Rg Md"/>
          <w:color w:val="141414"/>
          <w:shd w:val="clear" w:color="auto" w:fill="FFFFFF"/>
        </w:rPr>
        <w:t xml:space="preserve">do rozwoju gospodarki </w:t>
      </w:r>
      <w:proofErr w:type="gramStart"/>
      <w:r w:rsidR="00685A44" w:rsidRPr="00E7440E">
        <w:rPr>
          <w:rFonts w:ascii="United Sans Rg Md" w:hAnsi="United Sans Rg Md"/>
          <w:color w:val="141414"/>
          <w:shd w:val="clear" w:color="auto" w:fill="FFFFFF"/>
        </w:rPr>
        <w:t xml:space="preserve">cyrkularnej  </w:t>
      </w:r>
      <w:r w:rsidR="008F4331">
        <w:rPr>
          <w:rFonts w:ascii="United Sans Rg Md" w:hAnsi="United Sans Rg Md"/>
          <w:color w:val="141414"/>
          <w:shd w:val="clear" w:color="auto" w:fill="FFFFFF"/>
        </w:rPr>
        <w:t>oraz</w:t>
      </w:r>
      <w:proofErr w:type="gramEnd"/>
      <w:r w:rsidR="008F4331">
        <w:rPr>
          <w:rFonts w:ascii="United Sans Rg Md" w:hAnsi="United Sans Rg Md"/>
          <w:color w:val="141414"/>
          <w:shd w:val="clear" w:color="auto" w:fill="FFFFFF"/>
        </w:rPr>
        <w:t xml:space="preserve"> 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>walki z</w:t>
      </w:r>
      <w:r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kryzysem klimatycznym. </w:t>
      </w:r>
      <w:r w:rsidR="00685A44" w:rsidRPr="00E7440E">
        <w:rPr>
          <w:rStyle w:val="Pogrubienie"/>
          <w:rFonts w:ascii="United Sans Rg Md" w:hAnsi="United Sans Rg Md"/>
          <w:color w:val="141414"/>
          <w:shd w:val="clear" w:color="auto" w:fill="FFFFFF"/>
        </w:rPr>
        <w:t>Biomateriał</w:t>
      </w:r>
      <w:r w:rsidR="00685A44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5A44" w:rsidRPr="00E7440E">
        <w:rPr>
          <w:rFonts w:ascii="United Sans Rg Md" w:hAnsi="United Sans Rg Md"/>
          <w:b/>
          <w:bCs/>
          <w:color w:val="141414"/>
          <w:shd w:val="clear" w:color="auto" w:fill="FFFFFF"/>
        </w:rPr>
        <w:t>VANK_BIO</w:t>
      </w:r>
      <w:r w:rsidR="00685A44" w:rsidRPr="00E7440E">
        <w:rPr>
          <w:rFonts w:ascii="United Sans Rg Md" w:hAnsi="United Sans Rg Md"/>
          <w:color w:val="141414"/>
          <w:shd w:val="clear" w:color="auto" w:fill="FFFFFF"/>
        </w:rPr>
        <w:t xml:space="preserve"> ma ujemny ślad węglowy. Surowce pochodzenia biologicznego, takie jak len i konopie,</w:t>
      </w:r>
      <w:r w:rsidR="00685A44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685A44" w:rsidRPr="00E7440E">
        <w:rPr>
          <w:rFonts w:ascii="United Sans Rg Md" w:hAnsi="United Sans Rg Md"/>
          <w:color w:val="141414"/>
          <w:shd w:val="clear" w:color="auto" w:fill="FFFFFF"/>
        </w:rPr>
        <w:t>w fazie wzrostu pochłaniają CO2 z atmosfery i w procesie fotosyntezy przekształcają go na biomasę. Szybki wzrost konopi, do 4 metrów w ciągu 100 dni, sprawia, że jest to jedno z najszybszych dostępnych narzędzi do pochłaniania CO2. Pole konopi może pochłonąć do 15 ton CO2 na hektar (według raportów IPCC).</w:t>
      </w:r>
    </w:p>
    <w:p w14:paraId="4FAFBF29" w14:textId="77777777" w:rsidR="00C85CB0" w:rsidRDefault="00C85CB0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25FE581D" w14:textId="2B9D3A9B" w:rsidR="00E7440E" w:rsidRPr="00E7440E" w:rsidRDefault="00B32397" w:rsidP="00E7440E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  <w:hyperlink r:id="rId12" w:history="1">
        <w:r w:rsidR="00E7440E" w:rsidRPr="00B32397">
          <w:rPr>
            <w:rStyle w:val="Hipercze"/>
            <w:rFonts w:ascii="United Sans Rg Md" w:hAnsi="United Sans Rg Md" w:cs="Segoe UI"/>
            <w:b/>
            <w:bCs/>
            <w:color w:val="000000" w:themeColor="text1"/>
            <w:shd w:val="clear" w:color="auto" w:fill="FFFFFF"/>
          </w:rPr>
          <w:t>VANK_LONG</w:t>
        </w:r>
      </w:hyperlink>
      <w:r w:rsidR="008F4331" w:rsidRPr="00B32397">
        <w:rPr>
          <w:rFonts w:ascii="United Sans Rg Md" w:hAnsi="United Sans Rg Md" w:cs="Segoe UI"/>
          <w:color w:val="000000" w:themeColor="text1"/>
          <w:shd w:val="clear" w:color="auto" w:fill="FFFFFF"/>
        </w:rPr>
        <w:t>,</w:t>
      </w:r>
      <w:r w:rsidR="00C85CB0" w:rsidRPr="00B32397">
        <w:rPr>
          <w:rFonts w:ascii="United Sans Rg Md" w:hAnsi="United Sans Rg Md" w:cs="Segoe UI"/>
          <w:color w:val="000000" w:themeColor="text1"/>
          <w:shd w:val="clear" w:color="auto" w:fill="FFFFFF"/>
        </w:rPr>
        <w:t xml:space="preserve"> 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projektu Anny </w:t>
      </w:r>
      <w:proofErr w:type="spellStart"/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Vonh</w:t>
      </w:r>
      <w:r w:rsidR="008F4331">
        <w:rPr>
          <w:rFonts w:ascii="United Sans Rg Md" w:hAnsi="United Sans Rg Md" w:cs="Segoe UI"/>
          <w:color w:val="141414"/>
          <w:shd w:val="clear" w:color="auto" w:fill="FFFFFF"/>
        </w:rPr>
        <w:t>a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usen</w:t>
      </w:r>
      <w:proofErr w:type="spellEnd"/>
      <w:r w:rsidR="008F4331">
        <w:rPr>
          <w:rFonts w:ascii="United Sans Rg Md" w:hAnsi="United Sans Rg Md" w:cs="Segoe UI"/>
          <w:color w:val="141414"/>
          <w:shd w:val="clear" w:color="auto" w:fill="FFFFFF"/>
        </w:rPr>
        <w:t>,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to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przykuwające uwagę miejsce do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odpoczynku w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stylu industrialnym, nawiązujące do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minimalizmu </w:t>
      </w:r>
      <w:proofErr w:type="spellStart"/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Bauhausu</w:t>
      </w:r>
      <w:proofErr w:type="spellEnd"/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. Siedzisko oparte na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elastycznych pasach </w:t>
      </w:r>
      <w:proofErr w:type="gramStart"/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tapicerskich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zapewnia</w:t>
      </w:r>
      <w:proofErr w:type="gramEnd"/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niewątpliwie szczególne wrażenia z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użytkowania i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proofErr w:type="spellStart"/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well</w:t>
      </w:r>
      <w:r>
        <w:rPr>
          <w:rFonts w:ascii="United Sans Rg Md" w:hAnsi="United Sans Rg Md" w:cs="Segoe UI"/>
          <w:color w:val="141414"/>
          <w:shd w:val="clear" w:color="auto" w:fill="FFFFFF"/>
        </w:rPr>
        <w:t>-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being</w:t>
      </w:r>
      <w:proofErr w:type="spellEnd"/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. </w:t>
      </w:r>
      <w:r w:rsidR="008F4331">
        <w:rPr>
          <w:rFonts w:ascii="United Sans Rg Md" w:hAnsi="United Sans Rg Md" w:cs="Segoe UI"/>
          <w:color w:val="141414"/>
          <w:shd w:val="clear" w:color="auto" w:fill="FFFFFF"/>
        </w:rPr>
        <w:t>Zrównoważona k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olekcja 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lastRenderedPageBreak/>
        <w:t xml:space="preserve">wykorzystuje </w:t>
      </w:r>
      <w:r w:rsidR="00E7440E" w:rsidRPr="008F4331">
        <w:rPr>
          <w:rFonts w:ascii="United Sans Rg Md" w:hAnsi="United Sans Rg Md" w:cs="Segoe UI"/>
          <w:color w:val="141414"/>
          <w:shd w:val="clear" w:color="auto" w:fill="FFFFFF"/>
        </w:rPr>
        <w:t>lateksowe wypełnienie organicznego pochodzenia.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 Konstrukcja umożliwia łatwy demontaż i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recykling elementów po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okresie użytkowania. To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także kolekcja o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charakterze modułowym -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łączniki pozwalają na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tworzenie z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>foteli sof i</w:t>
      </w:r>
      <w:r w:rsidR="00E7440E" w:rsidRPr="00E7440E">
        <w:rPr>
          <w:rFonts w:ascii="Cambria" w:hAnsi="Cambria" w:cs="Cambria"/>
          <w:color w:val="141414"/>
          <w:shd w:val="clear" w:color="auto" w:fill="FFFFFF"/>
        </w:rPr>
        <w:t> </w:t>
      </w:r>
      <w:r w:rsidR="00E7440E" w:rsidRPr="00E7440E">
        <w:rPr>
          <w:rFonts w:ascii="United Sans Rg Md" w:hAnsi="United Sans Rg Md" w:cs="Segoe UI"/>
          <w:color w:val="141414"/>
          <w:shd w:val="clear" w:color="auto" w:fill="FFFFFF"/>
        </w:rPr>
        <w:t xml:space="preserve">nieskończenie długich ciągów siedzisk. Ich podstawę stanowi czarny, metalowy stelaż podkreślający industrialną formę.  </w:t>
      </w:r>
    </w:p>
    <w:p w14:paraId="4C3B48B7" w14:textId="19617511" w:rsidR="00D1424A" w:rsidRPr="00E7440E" w:rsidRDefault="00D1424A" w:rsidP="00180702">
      <w:pPr>
        <w:spacing w:line="276" w:lineRule="auto"/>
        <w:contextualSpacing/>
        <w:jc w:val="both"/>
        <w:rPr>
          <w:rFonts w:ascii="United Sans Rg Md" w:hAnsi="United Sans Rg Md" w:cs="Segoe UI"/>
          <w:shd w:val="clear" w:color="auto" w:fill="FFFFFF"/>
        </w:rPr>
      </w:pPr>
    </w:p>
    <w:p w14:paraId="02608700" w14:textId="79B1EC61" w:rsidR="0061183E" w:rsidRPr="00E25FFF" w:rsidRDefault="00000000" w:rsidP="001F1C5E">
      <w:pPr>
        <w:spacing w:line="276" w:lineRule="auto"/>
        <w:contextualSpacing/>
        <w:jc w:val="both"/>
        <w:rPr>
          <w:rFonts w:ascii="United Sans Rg Md" w:hAnsi="United Sans Rg Md"/>
          <w:b/>
          <w:bCs/>
          <w:color w:val="000000" w:themeColor="text1"/>
          <w:u w:val="single"/>
        </w:rPr>
      </w:pPr>
      <w:hyperlink r:id="rId13" w:history="1">
        <w:r w:rsidR="00616DCF" w:rsidRPr="00180702">
          <w:rPr>
            <w:rStyle w:val="Hipercze"/>
            <w:rFonts w:ascii="United Sans Rg Md" w:hAnsi="United Sans Rg Md"/>
            <w:b/>
            <w:bCs/>
            <w:color w:val="000000" w:themeColor="text1"/>
          </w:rPr>
          <w:t>ZDJĘCIA</w:t>
        </w:r>
      </w:hyperlink>
    </w:p>
    <w:p w14:paraId="1C0FFD15" w14:textId="77777777" w:rsidR="00EC76DA" w:rsidRPr="00EE326C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</w:rPr>
      </w:pPr>
    </w:p>
    <w:p w14:paraId="0EEDEAE0" w14:textId="4B94A85D" w:rsidR="00D1424A" w:rsidRPr="00EE326C" w:rsidRDefault="00D1424A" w:rsidP="0061183E">
      <w:pPr>
        <w:spacing w:line="276" w:lineRule="auto"/>
        <w:jc w:val="both"/>
        <w:rPr>
          <w:rFonts w:ascii="United Sans Rg Md" w:hAnsi="United Sans Rg Md" w:cs="Cambria"/>
          <w:b/>
          <w:bCs/>
          <w:color w:val="000000" w:themeColor="text1"/>
          <w:sz w:val="20"/>
          <w:szCs w:val="20"/>
          <w:u w:val="single"/>
        </w:rPr>
      </w:pPr>
      <w:r w:rsidRPr="00EE326C">
        <w:rPr>
          <w:rFonts w:ascii="United Sans Rg Md" w:hAnsi="United Sans Rg Md"/>
          <w:b/>
          <w:bCs/>
          <w:sz w:val="20"/>
          <w:szCs w:val="20"/>
        </w:rPr>
        <w:t>WHAT THE</w:t>
      </w:r>
      <w:r w:rsidRPr="00EE326C">
        <w:rPr>
          <w:rFonts w:ascii="United Sans Rg Md" w:hAnsi="United Sans Rg Md"/>
          <w:sz w:val="20"/>
          <w:szCs w:val="20"/>
        </w:rPr>
        <w:t xml:space="preserve"> </w:t>
      </w:r>
      <w:hyperlink r:id="rId14" w:history="1">
        <w:r w:rsidR="007443AE" w:rsidRPr="00EE326C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VANK</w:t>
        </w:r>
        <w:r w:rsidR="007443AE" w:rsidRPr="00EE326C">
          <w:rPr>
            <w:rStyle w:val="Hipercze"/>
            <w:rFonts w:ascii="Cambria" w:hAnsi="Cambria" w:cs="Cambria"/>
            <w:b/>
            <w:bCs/>
            <w:color w:val="000000" w:themeColor="text1"/>
            <w:sz w:val="20"/>
            <w:szCs w:val="20"/>
          </w:rPr>
          <w:t> </w:t>
        </w:r>
      </w:hyperlink>
    </w:p>
    <w:p w14:paraId="30BFFE22" w14:textId="1FAA39EB" w:rsidR="00087D2F" w:rsidRDefault="001F1C5E" w:rsidP="001F1C5E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/>
          <w:sz w:val="20"/>
          <w:szCs w:val="20"/>
        </w:rPr>
      </w:pPr>
      <w:r w:rsidRPr="00382D04">
        <w:rPr>
          <w:rFonts w:ascii="United Sans Rg Md" w:hAnsi="United Sans Rg Md"/>
          <w:color w:val="000000"/>
          <w:sz w:val="20"/>
          <w:szCs w:val="20"/>
        </w:rPr>
        <w:t xml:space="preserve">Polski zespół architektów, inżynierów i rzemieślników. Tworzy meble. Obiekty. Znaki w przestrzeni. Przedmioty zaprojektowane inteligentnie - z poszanowaniem naturalnego środowiska oraz wykonane, przy użyciu nowoczesnych technologii. Misją VANK jest tworzenie cyrkularnego modelu gospodarki, który ogranicza zużycie surowców naturalnych, wpływa na zmniejszenie ilości odpadów i zwiększenie zużycia tworzyw biodegradowalnych, odnawialnych   i wtórnych. </w:t>
      </w:r>
    </w:p>
    <w:p w14:paraId="607CAB02" w14:textId="4DCCF539" w:rsidR="00087D2F" w:rsidRPr="00382D04" w:rsidRDefault="00000000" w:rsidP="001F1C5E">
      <w:pPr>
        <w:pStyle w:val="NormalnyWeb"/>
        <w:spacing w:before="280" w:beforeAutospacing="0" w:after="280" w:afterAutospacing="0"/>
        <w:jc w:val="both"/>
        <w:rPr>
          <w:rStyle w:val="Hipercze"/>
          <w:rFonts w:ascii="United Sans Rg Md" w:hAnsi="United Sans Rg Md"/>
          <w:color w:val="000000"/>
          <w:sz w:val="20"/>
          <w:szCs w:val="20"/>
          <w:u w:val="none"/>
        </w:rPr>
      </w:pPr>
      <w:hyperlink r:id="rId15" w:history="1">
        <w:r w:rsidR="00087D2F">
          <w:rPr>
            <w:rStyle w:val="Hipercze"/>
            <w:rFonts w:ascii="Arial" w:hAnsi="Arial" w:cs="Arial"/>
            <w:sz w:val="18"/>
            <w:szCs w:val="18"/>
          </w:rPr>
          <w:t>www.vank.design</w:t>
        </w:r>
      </w:hyperlink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087D2F">
        <w:rPr>
          <w:rFonts w:ascii="Arial" w:hAnsi="Arial" w:cs="Arial"/>
          <w:color w:val="000000"/>
          <w:sz w:val="18"/>
          <w:szCs w:val="18"/>
        </w:rPr>
        <w:t>|</w:t>
      </w:r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16" w:history="1">
        <w:r w:rsidR="00087D2F">
          <w:rPr>
            <w:rStyle w:val="Hipercze"/>
            <w:rFonts w:ascii="Arial" w:hAnsi="Arial" w:cs="Arial"/>
            <w:sz w:val="18"/>
            <w:szCs w:val="18"/>
          </w:rPr>
          <w:t>Linkedin</w:t>
        </w:r>
      </w:hyperlink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087D2F">
        <w:rPr>
          <w:rFonts w:ascii="Arial" w:hAnsi="Arial" w:cs="Arial"/>
          <w:color w:val="000000"/>
          <w:sz w:val="18"/>
          <w:szCs w:val="18"/>
        </w:rPr>
        <w:t>|</w:t>
      </w:r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17" w:history="1">
        <w:r w:rsidR="00087D2F">
          <w:rPr>
            <w:rStyle w:val="Hipercze"/>
            <w:rFonts w:ascii="Arial" w:hAnsi="Arial" w:cs="Arial"/>
            <w:sz w:val="18"/>
            <w:szCs w:val="18"/>
          </w:rPr>
          <w:t>Facebook</w:t>
        </w:r>
      </w:hyperlink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087D2F">
        <w:rPr>
          <w:rFonts w:ascii="Arial" w:hAnsi="Arial" w:cs="Arial"/>
          <w:color w:val="000000"/>
          <w:sz w:val="18"/>
          <w:szCs w:val="18"/>
        </w:rPr>
        <w:t>|</w:t>
      </w:r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8" w:history="1">
        <w:r w:rsidR="00087D2F">
          <w:rPr>
            <w:rStyle w:val="Hipercze"/>
            <w:rFonts w:ascii="Arial" w:hAnsi="Arial" w:cs="Arial"/>
            <w:sz w:val="18"/>
            <w:szCs w:val="18"/>
          </w:rPr>
          <w:t>Instagram</w:t>
        </w:r>
      </w:hyperlink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087D2F">
        <w:rPr>
          <w:rFonts w:ascii="Arial" w:hAnsi="Arial" w:cs="Arial"/>
          <w:color w:val="000000"/>
          <w:sz w:val="18"/>
          <w:szCs w:val="18"/>
        </w:rPr>
        <w:t>|</w:t>
      </w:r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19" w:history="1">
        <w:r w:rsidR="00087D2F">
          <w:rPr>
            <w:rStyle w:val="Hipercze"/>
            <w:rFonts w:ascii="Arial" w:hAnsi="Arial" w:cs="Arial"/>
            <w:sz w:val="18"/>
            <w:szCs w:val="18"/>
          </w:rPr>
          <w:t>YouTube</w:t>
        </w:r>
      </w:hyperlink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087D2F">
        <w:rPr>
          <w:rFonts w:ascii="Arial" w:hAnsi="Arial" w:cs="Arial"/>
          <w:color w:val="000000"/>
          <w:sz w:val="18"/>
          <w:szCs w:val="18"/>
        </w:rPr>
        <w:t>|</w:t>
      </w:r>
      <w:r w:rsidR="00087D2F">
        <w:rPr>
          <w:rStyle w:val="apple-converted-space"/>
          <w:rFonts w:ascii="Arial" w:hAnsi="Arial" w:cs="Arial"/>
          <w:color w:val="000000"/>
          <w:sz w:val="18"/>
          <w:szCs w:val="18"/>
        </w:rPr>
        <w:t>  </w:t>
      </w:r>
      <w:hyperlink r:id="rId20" w:history="1">
        <w:r w:rsidR="00087D2F">
          <w:rPr>
            <w:rStyle w:val="Hipercze"/>
            <w:rFonts w:ascii="Arial" w:hAnsi="Arial" w:cs="Arial"/>
            <w:sz w:val="18"/>
            <w:szCs w:val="18"/>
          </w:rPr>
          <w:t>Pinterest</w:t>
        </w:r>
      </w:hyperlink>
    </w:p>
    <w:p w14:paraId="4A008BA3" w14:textId="77777777" w:rsidR="00D1424A" w:rsidRPr="00180702" w:rsidRDefault="00D1424A" w:rsidP="0061183E">
      <w:pPr>
        <w:spacing w:line="276" w:lineRule="auto"/>
        <w:jc w:val="both"/>
        <w:rPr>
          <w:rFonts w:ascii="United Sans Rg Md" w:hAnsi="United Sans Rg Md"/>
          <w:bCs/>
          <w:sz w:val="20"/>
          <w:szCs w:val="20"/>
        </w:rPr>
      </w:pPr>
    </w:p>
    <w:p w14:paraId="7CD0577D" w14:textId="0D73C589" w:rsidR="00EC76DA" w:rsidRPr="00180702" w:rsidRDefault="001F1C5E" w:rsidP="0061183E">
      <w:pPr>
        <w:spacing w:line="276" w:lineRule="auto"/>
        <w:jc w:val="both"/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</w:pPr>
      <w:proofErr w:type="spellStart"/>
      <w:r w:rsidRPr="00180702"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>Kontakt</w:t>
      </w:r>
      <w:proofErr w:type="spellEnd"/>
      <w:r w:rsidRPr="00180702"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 xml:space="preserve"> PR</w:t>
      </w:r>
    </w:p>
    <w:p w14:paraId="2AF6C69D" w14:textId="77777777" w:rsidR="00D1424A" w:rsidRPr="00180702" w:rsidRDefault="00D1424A" w:rsidP="0061183E">
      <w:pPr>
        <w:spacing w:line="276" w:lineRule="auto"/>
        <w:jc w:val="both"/>
        <w:rPr>
          <w:rFonts w:ascii="United Sans Rg Md" w:hAnsi="United Sans Rg Md" w:cs="Segoe UI"/>
          <w:sz w:val="20"/>
          <w:szCs w:val="20"/>
          <w:shd w:val="clear" w:color="auto" w:fill="FFFFFF"/>
          <w:lang w:val="en-US"/>
        </w:rPr>
      </w:pPr>
    </w:p>
    <w:p w14:paraId="5FB96200" w14:textId="77777777" w:rsidR="00EC76DA" w:rsidRPr="00180702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r w:rsidRPr="00180702">
        <w:rPr>
          <w:rFonts w:ascii="United Sans Rg Md" w:hAnsi="United Sans Rg Md"/>
          <w:sz w:val="20"/>
          <w:szCs w:val="20"/>
          <w:lang w:val="en-US"/>
        </w:rPr>
        <w:t xml:space="preserve">Natalia Sochacka, Marketing &amp; Communications Manager, </w:t>
      </w:r>
    </w:p>
    <w:p w14:paraId="65F1831F" w14:textId="23739D61" w:rsidR="00EC76DA" w:rsidRPr="00180702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proofErr w:type="spellStart"/>
      <w:r w:rsidRPr="00180702">
        <w:rPr>
          <w:rFonts w:ascii="United Sans Rg Md" w:hAnsi="United Sans Rg Md"/>
          <w:sz w:val="20"/>
          <w:szCs w:val="20"/>
          <w:lang w:val="en-US"/>
        </w:rPr>
        <w:t>natalia.sochacka@vank.design</w:t>
      </w:r>
      <w:proofErr w:type="spellEnd"/>
      <w:r w:rsidRPr="00180702">
        <w:rPr>
          <w:rFonts w:ascii="United Sans Rg Md" w:hAnsi="United Sans Rg Md"/>
          <w:sz w:val="20"/>
          <w:szCs w:val="20"/>
          <w:lang w:val="en-US"/>
        </w:rPr>
        <w:t>, + 48 601 553</w:t>
      </w:r>
      <w:r w:rsidRPr="00180702">
        <w:rPr>
          <w:rFonts w:ascii="Cambria" w:hAnsi="Cambria" w:cs="Cambria"/>
          <w:sz w:val="20"/>
          <w:szCs w:val="20"/>
          <w:lang w:val="en-US"/>
        </w:rPr>
        <w:t> </w:t>
      </w:r>
      <w:r w:rsidRPr="00180702">
        <w:rPr>
          <w:rFonts w:ascii="United Sans Rg Md" w:hAnsi="United Sans Rg Md"/>
          <w:sz w:val="20"/>
          <w:szCs w:val="20"/>
          <w:lang w:val="en-US"/>
        </w:rPr>
        <w:t>221</w:t>
      </w:r>
    </w:p>
    <w:p w14:paraId="59E21789" w14:textId="421A0F78" w:rsidR="00E969B7" w:rsidRPr="00180702" w:rsidRDefault="00E969B7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</w:p>
    <w:sectPr w:rsidR="00E969B7" w:rsidRPr="00180702" w:rsidSect="00B176B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F193" w14:textId="77777777" w:rsidR="009D2FE6" w:rsidRDefault="009D2FE6" w:rsidP="0054222B">
      <w:r>
        <w:separator/>
      </w:r>
    </w:p>
  </w:endnote>
  <w:endnote w:type="continuationSeparator" w:id="0">
    <w:p w14:paraId="2F87FD94" w14:textId="77777777" w:rsidR="009D2FE6" w:rsidRDefault="009D2FE6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Rg Md">
    <w:altName w:val="Calibri"/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476D" w14:textId="77777777" w:rsidR="009D2FE6" w:rsidRDefault="009D2FE6" w:rsidP="0054222B">
      <w:r>
        <w:separator/>
      </w:r>
    </w:p>
  </w:footnote>
  <w:footnote w:type="continuationSeparator" w:id="0">
    <w:p w14:paraId="32E41FA1" w14:textId="77777777" w:rsidR="009D2FE6" w:rsidRDefault="009D2FE6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27DB"/>
    <w:multiLevelType w:val="multilevel"/>
    <w:tmpl w:val="83F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60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15377"/>
    <w:rsid w:val="00020DF7"/>
    <w:rsid w:val="000315AD"/>
    <w:rsid w:val="00033A05"/>
    <w:rsid w:val="00053033"/>
    <w:rsid w:val="00063A8F"/>
    <w:rsid w:val="00073783"/>
    <w:rsid w:val="00076BCB"/>
    <w:rsid w:val="00087D2F"/>
    <w:rsid w:val="000A4EE0"/>
    <w:rsid w:val="000B1CCD"/>
    <w:rsid w:val="000D524E"/>
    <w:rsid w:val="000D7A3D"/>
    <w:rsid w:val="000E2607"/>
    <w:rsid w:val="000E5B47"/>
    <w:rsid w:val="000F1AF9"/>
    <w:rsid w:val="000F2648"/>
    <w:rsid w:val="001156A9"/>
    <w:rsid w:val="00126947"/>
    <w:rsid w:val="00171D9E"/>
    <w:rsid w:val="00180702"/>
    <w:rsid w:val="00181A21"/>
    <w:rsid w:val="00184943"/>
    <w:rsid w:val="00190FD6"/>
    <w:rsid w:val="00191B55"/>
    <w:rsid w:val="00196DA0"/>
    <w:rsid w:val="001D47E3"/>
    <w:rsid w:val="001D6C9C"/>
    <w:rsid w:val="001E220E"/>
    <w:rsid w:val="001E4A00"/>
    <w:rsid w:val="001E6086"/>
    <w:rsid w:val="001F1C5E"/>
    <w:rsid w:val="00213FC1"/>
    <w:rsid w:val="00220E31"/>
    <w:rsid w:val="00221A8D"/>
    <w:rsid w:val="0024029A"/>
    <w:rsid w:val="00241662"/>
    <w:rsid w:val="00255D06"/>
    <w:rsid w:val="002B5E74"/>
    <w:rsid w:val="002B6A52"/>
    <w:rsid w:val="002D225D"/>
    <w:rsid w:val="002D35CA"/>
    <w:rsid w:val="002E7F41"/>
    <w:rsid w:val="00330790"/>
    <w:rsid w:val="00330BCA"/>
    <w:rsid w:val="00330FAB"/>
    <w:rsid w:val="00331C73"/>
    <w:rsid w:val="00350D51"/>
    <w:rsid w:val="003575B0"/>
    <w:rsid w:val="003619E8"/>
    <w:rsid w:val="003757BA"/>
    <w:rsid w:val="00382D04"/>
    <w:rsid w:val="00386FE8"/>
    <w:rsid w:val="003935C8"/>
    <w:rsid w:val="003A5E07"/>
    <w:rsid w:val="003A79D8"/>
    <w:rsid w:val="003B418B"/>
    <w:rsid w:val="003B67A1"/>
    <w:rsid w:val="003C1737"/>
    <w:rsid w:val="003D7786"/>
    <w:rsid w:val="003D7FE3"/>
    <w:rsid w:val="003F2829"/>
    <w:rsid w:val="0042461A"/>
    <w:rsid w:val="00460781"/>
    <w:rsid w:val="00460911"/>
    <w:rsid w:val="004746E1"/>
    <w:rsid w:val="00486B40"/>
    <w:rsid w:val="00495ABE"/>
    <w:rsid w:val="004A6944"/>
    <w:rsid w:val="004B2529"/>
    <w:rsid w:val="004F4C8F"/>
    <w:rsid w:val="004F5362"/>
    <w:rsid w:val="00510138"/>
    <w:rsid w:val="00513A23"/>
    <w:rsid w:val="00522190"/>
    <w:rsid w:val="00535AC0"/>
    <w:rsid w:val="0054222B"/>
    <w:rsid w:val="00544EB6"/>
    <w:rsid w:val="00552127"/>
    <w:rsid w:val="00566E52"/>
    <w:rsid w:val="005746E2"/>
    <w:rsid w:val="00576F6C"/>
    <w:rsid w:val="005A56D2"/>
    <w:rsid w:val="005B67FB"/>
    <w:rsid w:val="005D6FBA"/>
    <w:rsid w:val="005E4DE4"/>
    <w:rsid w:val="005F0C4B"/>
    <w:rsid w:val="00605D15"/>
    <w:rsid w:val="00606F61"/>
    <w:rsid w:val="0061183E"/>
    <w:rsid w:val="00616DCF"/>
    <w:rsid w:val="006179FC"/>
    <w:rsid w:val="00622089"/>
    <w:rsid w:val="006329F1"/>
    <w:rsid w:val="00642AD4"/>
    <w:rsid w:val="006477B9"/>
    <w:rsid w:val="00653C48"/>
    <w:rsid w:val="006678D4"/>
    <w:rsid w:val="00672584"/>
    <w:rsid w:val="006826B8"/>
    <w:rsid w:val="00685A44"/>
    <w:rsid w:val="006B02CF"/>
    <w:rsid w:val="006D016C"/>
    <w:rsid w:val="006D768D"/>
    <w:rsid w:val="006D7A5A"/>
    <w:rsid w:val="006E63B2"/>
    <w:rsid w:val="00705FEA"/>
    <w:rsid w:val="0071595F"/>
    <w:rsid w:val="00741F0E"/>
    <w:rsid w:val="007443AE"/>
    <w:rsid w:val="00745A6D"/>
    <w:rsid w:val="00751E32"/>
    <w:rsid w:val="00775461"/>
    <w:rsid w:val="00775ADA"/>
    <w:rsid w:val="00785C67"/>
    <w:rsid w:val="00795DD4"/>
    <w:rsid w:val="007A5BC8"/>
    <w:rsid w:val="007C22E0"/>
    <w:rsid w:val="007C2642"/>
    <w:rsid w:val="007C4331"/>
    <w:rsid w:val="00822067"/>
    <w:rsid w:val="00827F9B"/>
    <w:rsid w:val="0084442B"/>
    <w:rsid w:val="00846BAB"/>
    <w:rsid w:val="008472D7"/>
    <w:rsid w:val="00847667"/>
    <w:rsid w:val="00870F7C"/>
    <w:rsid w:val="00880E81"/>
    <w:rsid w:val="008A20A1"/>
    <w:rsid w:val="008B5072"/>
    <w:rsid w:val="008D2236"/>
    <w:rsid w:val="008E22BD"/>
    <w:rsid w:val="008F176A"/>
    <w:rsid w:val="008F4331"/>
    <w:rsid w:val="00905F4C"/>
    <w:rsid w:val="00916EF2"/>
    <w:rsid w:val="0092547F"/>
    <w:rsid w:val="0093349C"/>
    <w:rsid w:val="009617B8"/>
    <w:rsid w:val="00971415"/>
    <w:rsid w:val="00993E88"/>
    <w:rsid w:val="009D2FE6"/>
    <w:rsid w:val="009E574A"/>
    <w:rsid w:val="009F6626"/>
    <w:rsid w:val="00A1363C"/>
    <w:rsid w:val="00A34306"/>
    <w:rsid w:val="00A35F58"/>
    <w:rsid w:val="00A37BD6"/>
    <w:rsid w:val="00A62852"/>
    <w:rsid w:val="00A6631A"/>
    <w:rsid w:val="00A757CC"/>
    <w:rsid w:val="00A93C6F"/>
    <w:rsid w:val="00AA283E"/>
    <w:rsid w:val="00AE3E2E"/>
    <w:rsid w:val="00B03044"/>
    <w:rsid w:val="00B176B9"/>
    <w:rsid w:val="00B20429"/>
    <w:rsid w:val="00B2729F"/>
    <w:rsid w:val="00B32397"/>
    <w:rsid w:val="00B37D15"/>
    <w:rsid w:val="00B46D2B"/>
    <w:rsid w:val="00B705C4"/>
    <w:rsid w:val="00B8759B"/>
    <w:rsid w:val="00B92838"/>
    <w:rsid w:val="00BC4029"/>
    <w:rsid w:val="00BD6556"/>
    <w:rsid w:val="00C01A52"/>
    <w:rsid w:val="00C07469"/>
    <w:rsid w:val="00C160FC"/>
    <w:rsid w:val="00C279D1"/>
    <w:rsid w:val="00C47C9A"/>
    <w:rsid w:val="00C51CD4"/>
    <w:rsid w:val="00C57CDA"/>
    <w:rsid w:val="00C81B6B"/>
    <w:rsid w:val="00C85CB0"/>
    <w:rsid w:val="00C97AA4"/>
    <w:rsid w:val="00CA6BCC"/>
    <w:rsid w:val="00CB17F5"/>
    <w:rsid w:val="00CD3CF9"/>
    <w:rsid w:val="00CF7E29"/>
    <w:rsid w:val="00D00592"/>
    <w:rsid w:val="00D1424A"/>
    <w:rsid w:val="00D21876"/>
    <w:rsid w:val="00D430A2"/>
    <w:rsid w:val="00D45304"/>
    <w:rsid w:val="00D72AD8"/>
    <w:rsid w:val="00D767DC"/>
    <w:rsid w:val="00D811AC"/>
    <w:rsid w:val="00D95D0F"/>
    <w:rsid w:val="00DA78C1"/>
    <w:rsid w:val="00DB24AE"/>
    <w:rsid w:val="00E01AC8"/>
    <w:rsid w:val="00E0774B"/>
    <w:rsid w:val="00E16455"/>
    <w:rsid w:val="00E2294A"/>
    <w:rsid w:val="00E25FFF"/>
    <w:rsid w:val="00E2777A"/>
    <w:rsid w:val="00E41ED6"/>
    <w:rsid w:val="00E7440E"/>
    <w:rsid w:val="00E81D29"/>
    <w:rsid w:val="00E856A6"/>
    <w:rsid w:val="00E969B7"/>
    <w:rsid w:val="00EA0F07"/>
    <w:rsid w:val="00EB1C87"/>
    <w:rsid w:val="00EB3E71"/>
    <w:rsid w:val="00EC2C30"/>
    <w:rsid w:val="00EC76DA"/>
    <w:rsid w:val="00EE326C"/>
    <w:rsid w:val="00F0009A"/>
    <w:rsid w:val="00F205D4"/>
    <w:rsid w:val="00F36F99"/>
    <w:rsid w:val="00F5428D"/>
    <w:rsid w:val="00F962EF"/>
    <w:rsid w:val="00F97944"/>
    <w:rsid w:val="00FB034F"/>
    <w:rsid w:val="00FB260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docId w15:val="{7C462942-B5F6-0843-A185-A6C9B02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EB1C87"/>
  </w:style>
  <w:style w:type="character" w:customStyle="1" w:styleId="Nagwek2Znak">
    <w:name w:val="Nagłówek 2 Znak"/>
    <w:basedOn w:val="Domylnaczcionkaakapitu"/>
    <w:link w:val="Nagwek2"/>
    <w:uiPriority w:val="9"/>
    <w:rsid w:val="009714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971415"/>
    <w:rPr>
      <w:b/>
      <w:bCs/>
    </w:rPr>
  </w:style>
  <w:style w:type="paragraph" w:customStyle="1" w:styleId="cvgsua">
    <w:name w:val="cvgsua"/>
    <w:basedOn w:val="Normalny"/>
    <w:rsid w:val="00E7440E"/>
    <w:pPr>
      <w:spacing w:before="100" w:beforeAutospacing="1" w:after="100" w:afterAutospacing="1"/>
    </w:pPr>
  </w:style>
  <w:style w:type="character" w:customStyle="1" w:styleId="oypena">
    <w:name w:val="oypena"/>
    <w:basedOn w:val="Domylnaczcionkaakapitu"/>
    <w:rsid w:val="00E7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scl/fo/9fuwna8ihghv04sc0sqvj/AHuWbHFhvsVnCW7lKqTL_pk?rlkey=o4iaci2fv5zia9d785go4njef&amp;st=lz95q9pi&amp;dl=0" TargetMode="External"/><Relationship Id="rId18" Type="http://schemas.openxmlformats.org/officeDocument/2006/relationships/hyperlink" Target="https://www.instagram.com/vank_interior_object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ank.design/pl/produkt/long-fotele" TargetMode="External"/><Relationship Id="rId17" Type="http://schemas.openxmlformats.org/officeDocument/2006/relationships/hyperlink" Target="https://www.facebook.com/VANK.interior.object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l.linkedin.com/company/vank" TargetMode="External"/><Relationship Id="rId20" Type="http://schemas.openxmlformats.org/officeDocument/2006/relationships/hyperlink" Target="https://pl.pinterest.com/vank_funky_interior_obje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nk.design/en/products/acoustic-panels-and-wall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ank.desig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ank.design/pl/produkty/cube" TargetMode="External"/><Relationship Id="rId19" Type="http://schemas.openxmlformats.org/officeDocument/2006/relationships/hyperlink" Target="https://www.youtube.com/channel/UCTJucAM22uMZ3wYGUiG2fpQ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ola.design/event.php?eventGK=ARXHERAB" TargetMode="External"/><Relationship Id="rId14" Type="http://schemas.openxmlformats.org/officeDocument/2006/relationships/hyperlink" Target="https://vank.design/pl/star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D79C0-4F88-4D16-8E13-0219EBDC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3</cp:revision>
  <cp:lastPrinted>2022-10-21T09:14:00Z</cp:lastPrinted>
  <dcterms:created xsi:type="dcterms:W3CDTF">2024-04-22T11:38:00Z</dcterms:created>
  <dcterms:modified xsi:type="dcterms:W3CDTF">2024-04-24T07:35:00Z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